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E" w:rsidRPr="00920203" w:rsidRDefault="0026501E" w:rsidP="00AF5997">
      <w:pPr>
        <w:spacing w:after="0"/>
        <w:jc w:val="center"/>
        <w:rPr>
          <w:rFonts w:ascii="Tahoma" w:hAnsi="Tahoma" w:cs="Tahoma"/>
          <w:b/>
          <w:color w:val="FF0000"/>
          <w:sz w:val="48"/>
          <w:szCs w:val="48"/>
        </w:rPr>
      </w:pPr>
      <w:r w:rsidRPr="00920203">
        <w:rPr>
          <w:rFonts w:ascii="Tahoma" w:hAnsi="Tahoma" w:cs="Tahoma"/>
          <w:b/>
          <w:color w:val="FF0000"/>
          <w:sz w:val="48"/>
          <w:szCs w:val="48"/>
        </w:rPr>
        <w:t xml:space="preserve">11 ноября - 440 лет со дня рождения </w:t>
      </w:r>
    </w:p>
    <w:p w:rsidR="0026501E" w:rsidRPr="00920203" w:rsidRDefault="0026501E" w:rsidP="0026501E">
      <w:pPr>
        <w:spacing w:line="240" w:lineRule="auto"/>
        <w:jc w:val="center"/>
        <w:rPr>
          <w:rFonts w:ascii="Tahoma" w:hAnsi="Tahoma" w:cs="Tahoma"/>
          <w:b/>
          <w:color w:val="FF0000"/>
          <w:sz w:val="48"/>
          <w:szCs w:val="48"/>
        </w:rPr>
      </w:pPr>
      <w:r w:rsidRPr="00920203">
        <w:rPr>
          <w:rFonts w:ascii="Tahoma" w:hAnsi="Tahoma" w:cs="Tahoma"/>
          <w:b/>
          <w:color w:val="FF0000"/>
          <w:sz w:val="48"/>
          <w:szCs w:val="48"/>
        </w:rPr>
        <w:t>Дмитрия Михайловича Пожарского</w:t>
      </w:r>
    </w:p>
    <w:p w:rsidR="0026501E" w:rsidRPr="00AF5997" w:rsidRDefault="0026501E" w:rsidP="0026501E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26501E" w:rsidRPr="00AF5997" w:rsidRDefault="0026501E" w:rsidP="0026501E">
      <w:pPr>
        <w:jc w:val="both"/>
        <w:rPr>
          <w:rStyle w:val="extended-textshort"/>
          <w:rFonts w:ascii="Tahoma" w:hAnsi="Tahoma" w:cs="Tahoma"/>
          <w:color w:val="1D1B11" w:themeColor="background2" w:themeShade="1A"/>
          <w:sz w:val="26"/>
          <w:szCs w:val="26"/>
        </w:rPr>
      </w:pPr>
      <w:r w:rsidRPr="00AF5997">
        <w:rPr>
          <w:rStyle w:val="extended-textfull"/>
          <w:rFonts w:ascii="Times New Roman" w:hAnsi="Times New Roman" w:cs="Times New Roman"/>
          <w:color w:val="1D1B11" w:themeColor="background2" w:themeShade="1A"/>
          <w:sz w:val="28"/>
          <w:szCs w:val="24"/>
        </w:rPr>
        <w:t xml:space="preserve">      </w:t>
      </w:r>
      <w:r w:rsidRPr="00AF5997">
        <w:rPr>
          <w:rStyle w:val="extended-textfull"/>
          <w:rFonts w:ascii="Tahoma" w:hAnsi="Tahoma" w:cs="Tahoma"/>
          <w:color w:val="1D1B11" w:themeColor="background2" w:themeShade="1A"/>
          <w:sz w:val="26"/>
          <w:szCs w:val="26"/>
        </w:rPr>
        <w:t xml:space="preserve">Ежегодно 4 ноября в России отмечается День народного единства. Праздничная дата была установлена в память о событиях 1612 </w:t>
      </w:r>
      <w:r w:rsidRPr="00AF5997">
        <w:rPr>
          <w:rStyle w:val="extended-textfull"/>
          <w:rFonts w:ascii="Tahoma" w:hAnsi="Tahoma" w:cs="Tahoma"/>
          <w:bCs/>
          <w:color w:val="1D1B11" w:themeColor="background2" w:themeShade="1A"/>
          <w:sz w:val="26"/>
          <w:szCs w:val="26"/>
        </w:rPr>
        <w:t>года</w:t>
      </w:r>
      <w:r w:rsidRPr="00AF5997">
        <w:rPr>
          <w:rStyle w:val="extended-textfull"/>
          <w:rFonts w:ascii="Tahoma" w:hAnsi="Tahoma" w:cs="Tahoma"/>
          <w:color w:val="1D1B11" w:themeColor="background2" w:themeShade="1A"/>
          <w:sz w:val="26"/>
          <w:szCs w:val="26"/>
        </w:rPr>
        <w:t xml:space="preserve">, когда народное ополчение под предводительством Кузьмы Минина и Дмитрия Пожарского освободило Москву от польских интервентов. Исторически этот праздник связан с окончанием Смутного времени в </w:t>
      </w:r>
      <w:r w:rsidRPr="00AF5997">
        <w:rPr>
          <w:rStyle w:val="extended-textfull"/>
          <w:rFonts w:ascii="Tahoma" w:hAnsi="Tahoma" w:cs="Tahoma"/>
          <w:bCs/>
          <w:color w:val="1D1B11" w:themeColor="background2" w:themeShade="1A"/>
          <w:sz w:val="26"/>
          <w:szCs w:val="26"/>
        </w:rPr>
        <w:t>России</w:t>
      </w:r>
      <w:r w:rsidRPr="00AF5997">
        <w:rPr>
          <w:rStyle w:val="extended-textfull"/>
          <w:rFonts w:ascii="Tahoma" w:hAnsi="Tahoma" w:cs="Tahoma"/>
          <w:color w:val="1D1B11" w:themeColor="background2" w:themeShade="1A"/>
          <w:sz w:val="26"/>
          <w:szCs w:val="26"/>
        </w:rPr>
        <w:t xml:space="preserve"> в XVII веке.</w:t>
      </w:r>
      <w:r w:rsidRPr="00AF5997">
        <w:rPr>
          <w:rStyle w:val="extended-textfull"/>
          <w:rFonts w:ascii="Tahoma" w:hAnsi="Tahoma" w:cs="Tahoma"/>
          <w:bCs/>
          <w:color w:val="1D1B11" w:themeColor="background2" w:themeShade="1A"/>
          <w:sz w:val="26"/>
          <w:szCs w:val="26"/>
        </w:rPr>
        <w:t> 4</w:t>
      </w:r>
      <w:r w:rsidRPr="00AF5997">
        <w:rPr>
          <w:rStyle w:val="extended-textfull"/>
          <w:rFonts w:ascii="Tahoma" w:hAnsi="Tahoma" w:cs="Tahoma"/>
          <w:color w:val="1D1B11" w:themeColor="background2" w:themeShade="1A"/>
          <w:sz w:val="26"/>
          <w:szCs w:val="26"/>
        </w:rPr>
        <w:t xml:space="preserve"> </w:t>
      </w:r>
      <w:r w:rsidRPr="00AF5997">
        <w:rPr>
          <w:rStyle w:val="extended-textfull"/>
          <w:rFonts w:ascii="Tahoma" w:hAnsi="Tahoma" w:cs="Tahoma"/>
          <w:bCs/>
          <w:color w:val="1D1B11" w:themeColor="background2" w:themeShade="1A"/>
          <w:sz w:val="26"/>
          <w:szCs w:val="26"/>
        </w:rPr>
        <w:t>ноября</w:t>
      </w:r>
      <w:r w:rsidRPr="00AF5997">
        <w:rPr>
          <w:rStyle w:val="extended-textfull"/>
          <w:rFonts w:ascii="Tahoma" w:hAnsi="Tahoma" w:cs="Tahoma"/>
          <w:color w:val="1D1B11" w:themeColor="background2" w:themeShade="1A"/>
          <w:sz w:val="26"/>
          <w:szCs w:val="26"/>
        </w:rPr>
        <w:t xml:space="preserve"> — один из самых важных дней в истории </w:t>
      </w:r>
      <w:r w:rsidRPr="00AF5997">
        <w:rPr>
          <w:rStyle w:val="extended-textfull"/>
          <w:rFonts w:ascii="Tahoma" w:hAnsi="Tahoma" w:cs="Tahoma"/>
          <w:bCs/>
          <w:color w:val="1D1B11" w:themeColor="background2" w:themeShade="1A"/>
          <w:sz w:val="26"/>
          <w:szCs w:val="26"/>
        </w:rPr>
        <w:t>России</w:t>
      </w:r>
      <w:r w:rsidRPr="00AF5997">
        <w:rPr>
          <w:rStyle w:val="extended-textfull"/>
          <w:rFonts w:ascii="Tahoma" w:hAnsi="Tahoma" w:cs="Tahoma"/>
          <w:color w:val="1D1B11" w:themeColor="background2" w:themeShade="1A"/>
          <w:sz w:val="26"/>
          <w:szCs w:val="26"/>
        </w:rPr>
        <w:t xml:space="preserve">. Именно в этот день  победа народного ополчения во главе с Мининым и Пожарским ознаменовала конец Смутного времени. События </w:t>
      </w:r>
      <w:r w:rsidRPr="00AF5997">
        <w:rPr>
          <w:rStyle w:val="extended-textfull"/>
          <w:rFonts w:ascii="Tahoma" w:hAnsi="Tahoma" w:cs="Tahoma"/>
          <w:bCs/>
          <w:color w:val="1D1B11" w:themeColor="background2" w:themeShade="1A"/>
          <w:sz w:val="26"/>
          <w:szCs w:val="26"/>
        </w:rPr>
        <w:t>4</w:t>
      </w:r>
      <w:r w:rsidRPr="00AF5997">
        <w:rPr>
          <w:rStyle w:val="extended-textfull"/>
          <w:rFonts w:ascii="Tahoma" w:hAnsi="Tahoma" w:cs="Tahoma"/>
          <w:color w:val="1D1B11" w:themeColor="background2" w:themeShade="1A"/>
          <w:sz w:val="26"/>
          <w:szCs w:val="26"/>
        </w:rPr>
        <w:t xml:space="preserve"> </w:t>
      </w:r>
      <w:r w:rsidRPr="00AF5997">
        <w:rPr>
          <w:rStyle w:val="extended-textfull"/>
          <w:rFonts w:ascii="Tahoma" w:hAnsi="Tahoma" w:cs="Tahoma"/>
          <w:bCs/>
          <w:color w:val="1D1B11" w:themeColor="background2" w:themeShade="1A"/>
          <w:sz w:val="26"/>
          <w:szCs w:val="26"/>
        </w:rPr>
        <w:t>ноября</w:t>
      </w:r>
      <w:r w:rsidRPr="00AF5997">
        <w:rPr>
          <w:rStyle w:val="extended-textfull"/>
          <w:rFonts w:ascii="Tahoma" w:hAnsi="Tahoma" w:cs="Tahoma"/>
          <w:color w:val="1D1B11" w:themeColor="background2" w:themeShade="1A"/>
          <w:sz w:val="26"/>
          <w:szCs w:val="26"/>
        </w:rPr>
        <w:t xml:space="preserve"> 1612 </w:t>
      </w:r>
      <w:r w:rsidRPr="00AF5997">
        <w:rPr>
          <w:rStyle w:val="extended-textfull"/>
          <w:rFonts w:ascii="Tahoma" w:hAnsi="Tahoma" w:cs="Tahoma"/>
          <w:bCs/>
          <w:color w:val="1D1B11" w:themeColor="background2" w:themeShade="1A"/>
          <w:sz w:val="26"/>
          <w:szCs w:val="26"/>
        </w:rPr>
        <w:t>года</w:t>
      </w:r>
      <w:r w:rsidRPr="00AF5997">
        <w:rPr>
          <w:rStyle w:val="extended-textfull"/>
          <w:rFonts w:ascii="Tahoma" w:hAnsi="Tahoma" w:cs="Tahoma"/>
          <w:color w:val="1D1B11" w:themeColor="background2" w:themeShade="1A"/>
          <w:sz w:val="26"/>
          <w:szCs w:val="26"/>
        </w:rPr>
        <w:t xml:space="preserve"> стали неоспоримым доказательством того, что сплочение, единство духа и мысли позволяют добиваться поставленных целей.</w:t>
      </w:r>
      <w:r w:rsidRPr="00AF5997">
        <w:rPr>
          <w:rStyle w:val="extended-textshort"/>
          <w:rFonts w:ascii="Tahoma" w:hAnsi="Tahoma" w:cs="Tahoma"/>
          <w:color w:val="1D1B11" w:themeColor="background2" w:themeShade="1A"/>
          <w:sz w:val="26"/>
          <w:szCs w:val="26"/>
        </w:rPr>
        <w:t xml:space="preserve">  </w:t>
      </w:r>
    </w:p>
    <w:p w:rsidR="0026501E" w:rsidRPr="00AF5997" w:rsidRDefault="0026501E" w:rsidP="0026501E">
      <w:pPr>
        <w:jc w:val="both"/>
        <w:rPr>
          <w:rFonts w:ascii="Tahoma" w:hAnsi="Tahoma" w:cs="Tahoma"/>
          <w:color w:val="1D1B11" w:themeColor="background2" w:themeShade="1A"/>
          <w:sz w:val="26"/>
          <w:szCs w:val="26"/>
        </w:rPr>
      </w:pPr>
      <w:r w:rsidRPr="00AF5997">
        <w:rPr>
          <w:rStyle w:val="extended-textshort"/>
          <w:rFonts w:ascii="Tahoma" w:hAnsi="Tahoma" w:cs="Tahoma"/>
          <w:color w:val="1D1B11" w:themeColor="background2" w:themeShade="1A"/>
          <w:sz w:val="26"/>
          <w:szCs w:val="26"/>
        </w:rPr>
        <w:t xml:space="preserve">     11 ноября в России отмечается и еще одна значимая дата, связанная с этим праздником  -  440 лет со дня рождения князя Дмитрия Михайловича Пожарского, одного из руководителей народного ополчения, принявшего на себя роль главнокомандующего.  </w:t>
      </w:r>
      <w:r w:rsidRPr="00AF5997">
        <w:rPr>
          <w:rFonts w:ascii="Tahoma" w:hAnsi="Tahoma" w:cs="Tahoma"/>
          <w:color w:val="1D1B11" w:themeColor="background2" w:themeShade="1A"/>
          <w:sz w:val="26"/>
          <w:szCs w:val="26"/>
        </w:rPr>
        <w:t>Он славился как умелый воевода, но более того — как прямой и честный человек, не склонный к измене и стяжательству. За таким вождем люди готовы были идти. Ему доверяли, когда доверять было некому. На средства Пожарского был построен Казанский собор на Красной площади, разрушенный в советское время и восстановленный в 90-х годах XX столетия. Князь много жертвовал на нужды храмов, в частности, покупал на свои деньги и отдавал священникам дорогие богослужебные книги.</w:t>
      </w:r>
    </w:p>
    <w:p w:rsidR="00920203" w:rsidRDefault="0026501E" w:rsidP="0026501E">
      <w:pPr>
        <w:jc w:val="both"/>
        <w:rPr>
          <w:rFonts w:ascii="Tahoma" w:hAnsi="Tahoma" w:cs="Tahoma"/>
          <w:color w:val="1D1B11" w:themeColor="background2" w:themeShade="1A"/>
          <w:sz w:val="26"/>
          <w:szCs w:val="26"/>
        </w:rPr>
      </w:pPr>
      <w:r w:rsidRPr="00AF5997">
        <w:rPr>
          <w:rFonts w:ascii="Tahoma" w:hAnsi="Tahoma" w:cs="Tahoma"/>
          <w:color w:val="1D1B11" w:themeColor="background2" w:themeShade="1A"/>
          <w:sz w:val="26"/>
          <w:szCs w:val="26"/>
        </w:rPr>
        <w:t xml:space="preserve">      Заслуги Дмитрия Пожарского и Кузьмы Минина увековечены в памятнике, воздвигнутом в их честь на Красной площади скульптором И. П. </w:t>
      </w:r>
      <w:proofErr w:type="spellStart"/>
      <w:r w:rsidRPr="00AF5997">
        <w:rPr>
          <w:rFonts w:ascii="Tahoma" w:hAnsi="Tahoma" w:cs="Tahoma"/>
          <w:color w:val="1D1B11" w:themeColor="background2" w:themeShade="1A"/>
          <w:sz w:val="26"/>
          <w:szCs w:val="26"/>
        </w:rPr>
        <w:t>Мартосом</w:t>
      </w:r>
      <w:proofErr w:type="spellEnd"/>
      <w:r w:rsidRPr="00AF5997">
        <w:rPr>
          <w:rFonts w:ascii="Tahoma" w:hAnsi="Tahoma" w:cs="Tahoma"/>
          <w:color w:val="1D1B11" w:themeColor="background2" w:themeShade="1A"/>
          <w:sz w:val="26"/>
          <w:szCs w:val="26"/>
        </w:rPr>
        <w:t xml:space="preserve">.  </w:t>
      </w:r>
    </w:p>
    <w:p w:rsidR="0026501E" w:rsidRPr="00AF5997" w:rsidRDefault="00920203" w:rsidP="00920203">
      <w:pPr>
        <w:jc w:val="both"/>
        <w:rPr>
          <w:rFonts w:ascii="Tahoma" w:hAnsi="Tahoma" w:cs="Tahoma"/>
          <w:color w:val="1D1B11" w:themeColor="background2" w:themeShade="1A"/>
          <w:sz w:val="26"/>
          <w:szCs w:val="26"/>
        </w:rPr>
      </w:pPr>
      <w:r>
        <w:rPr>
          <w:rFonts w:ascii="Tahoma" w:hAnsi="Tahoma" w:cs="Tahoma"/>
          <w:color w:val="1D1B11" w:themeColor="background2" w:themeShade="1A"/>
          <w:sz w:val="26"/>
          <w:szCs w:val="26"/>
        </w:rPr>
        <w:t xml:space="preserve">      И</w:t>
      </w:r>
      <w:r w:rsidR="0026501E" w:rsidRPr="00AF5997">
        <w:rPr>
          <w:rFonts w:ascii="Tahoma" w:hAnsi="Tahoma" w:cs="Tahoma"/>
          <w:color w:val="1D1B11" w:themeColor="background2" w:themeShade="1A"/>
          <w:sz w:val="26"/>
          <w:szCs w:val="26"/>
        </w:rPr>
        <w:t xml:space="preserve"> в </w:t>
      </w:r>
      <w:r w:rsidR="0026501E" w:rsidRPr="00920203">
        <w:rPr>
          <w:rFonts w:ascii="Tahoma" w:hAnsi="Tahoma" w:cs="Tahoma"/>
          <w:b/>
          <w:color w:val="1D1B11" w:themeColor="background2" w:themeShade="1A"/>
          <w:sz w:val="26"/>
          <w:szCs w:val="26"/>
        </w:rPr>
        <w:t>этом году Россия отметила 200-летие</w:t>
      </w:r>
      <w:r w:rsidR="0026501E" w:rsidRPr="00AF5997">
        <w:rPr>
          <w:rFonts w:ascii="Tahoma" w:hAnsi="Tahoma" w:cs="Tahoma"/>
          <w:color w:val="1D1B11" w:themeColor="background2" w:themeShade="1A"/>
          <w:sz w:val="26"/>
          <w:szCs w:val="26"/>
        </w:rPr>
        <w:t xml:space="preserve"> этого замечательного произведения искусства, символа России и патриотизма.</w:t>
      </w:r>
    </w:p>
    <w:p w:rsidR="0026501E" w:rsidRPr="0045304D" w:rsidRDefault="0026501E" w:rsidP="0026501E">
      <w:pPr>
        <w:jc w:val="both"/>
        <w:rPr>
          <w:rStyle w:val="extended-textshort"/>
          <w:rFonts w:ascii="Times New Roman" w:hAnsi="Times New Roman" w:cs="Times New Roman"/>
          <w:b/>
          <w:color w:val="1D1B11" w:themeColor="background2" w:themeShade="1A"/>
        </w:rPr>
      </w:pPr>
      <w:r>
        <w:rPr>
          <w:rFonts w:ascii="Times New Roman" w:hAnsi="Times New Roman" w:cs="Times New Roman"/>
          <w:b/>
          <w:color w:val="1D1B11" w:themeColor="background2" w:themeShade="1A"/>
        </w:rPr>
        <w:t xml:space="preserve">       </w:t>
      </w:r>
      <w:r w:rsidRPr="0045304D">
        <w:rPr>
          <w:rFonts w:ascii="Times New Roman" w:hAnsi="Times New Roman" w:cs="Times New Roman"/>
          <w:b/>
          <w:noProof/>
          <w:color w:val="1D1B11" w:themeColor="background2" w:themeShade="1A"/>
          <w:lang w:eastAsia="ru-RU"/>
        </w:rPr>
        <w:drawing>
          <wp:inline distT="0" distB="0" distL="0" distR="0">
            <wp:extent cx="1891665" cy="2380615"/>
            <wp:effectExtent l="19050" t="0" r="0" b="0"/>
            <wp:docPr id="5" name="Рисунок 1" descr="http://www.e-reading.club/illustrations/1063/1063244-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reading.club/illustrations/1063/1063244-_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xtended-textshort"/>
          <w:rFonts w:ascii="Times New Roman" w:hAnsi="Times New Roman" w:cs="Times New Roman"/>
          <w:b/>
          <w:color w:val="1D1B11" w:themeColor="background2" w:themeShade="1A"/>
        </w:rPr>
        <w:t xml:space="preserve">                           </w:t>
      </w:r>
      <w:r w:rsidRPr="0045304D">
        <w:rPr>
          <w:rStyle w:val="extended-textshort"/>
          <w:rFonts w:ascii="Times New Roman" w:hAnsi="Times New Roman" w:cs="Times New Roman"/>
          <w:b/>
          <w:noProof/>
          <w:color w:val="1D1B11" w:themeColor="background2" w:themeShade="1A"/>
          <w:lang w:eastAsia="ru-RU"/>
        </w:rPr>
        <w:drawing>
          <wp:inline distT="0" distB="0" distL="0" distR="0">
            <wp:extent cx="3276493" cy="2246142"/>
            <wp:effectExtent l="19050" t="0" r="107" b="0"/>
            <wp:docPr id="6" name="Рисунок 8" descr="http://catalog.shm.ru/api/spf/mxcdtFCt7Ld6zRHqnzOiVaSQJdVN1BCZZFtRv262PddcrEYHPcjvZUqSWmcjV5nZ.jpg?w=1500&amp;h=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talog.shm.ru/api/spf/mxcdtFCt7Ld6zRHqnzOiVaSQJdVN1BCZZFtRv262PddcrEYHPcjvZUqSWmcjV5nZ.jpg?w=1500&amp;h=8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493" cy="224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B6" w:rsidRPr="00FF32B6" w:rsidRDefault="0026501E" w:rsidP="00AF5997">
      <w:pPr>
        <w:jc w:val="both"/>
        <w:rPr>
          <w:rFonts w:ascii="Tahoma" w:hAnsi="Tahoma" w:cs="Tahoma"/>
          <w:color w:val="1D1B11" w:themeColor="background2" w:themeShade="1A"/>
          <w:sz w:val="20"/>
          <w:szCs w:val="20"/>
        </w:rPr>
      </w:pPr>
      <w:r w:rsidRPr="00FF32B6">
        <w:rPr>
          <w:rFonts w:ascii="Tahoma" w:hAnsi="Tahoma" w:cs="Tahoma"/>
          <w:color w:val="1D1B11" w:themeColor="background2" w:themeShade="1A"/>
          <w:sz w:val="20"/>
          <w:szCs w:val="20"/>
        </w:rPr>
        <w:t xml:space="preserve">                 Д.М. Пожарский                                    Открытие памятника Минину и Пожарскому в 1818 году</w:t>
      </w:r>
    </w:p>
    <w:sectPr w:rsidR="00FF32B6" w:rsidRPr="00FF32B6" w:rsidSect="00060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501E"/>
    <w:rsid w:val="0026501E"/>
    <w:rsid w:val="007B571C"/>
    <w:rsid w:val="00920203"/>
    <w:rsid w:val="009C736B"/>
    <w:rsid w:val="00AF5997"/>
    <w:rsid w:val="00C46884"/>
    <w:rsid w:val="00FF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26501E"/>
  </w:style>
  <w:style w:type="character" w:customStyle="1" w:styleId="extended-textfull">
    <w:name w:val="extended-text__full"/>
    <w:basedOn w:val="a0"/>
    <w:rsid w:val="0026501E"/>
  </w:style>
  <w:style w:type="paragraph" w:styleId="a3">
    <w:name w:val="Balloon Text"/>
    <w:basedOn w:val="a"/>
    <w:link w:val="a4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Company>УТЖТ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library</cp:lastModifiedBy>
  <cp:revision>5</cp:revision>
  <dcterms:created xsi:type="dcterms:W3CDTF">2018-11-09T11:38:00Z</dcterms:created>
  <dcterms:modified xsi:type="dcterms:W3CDTF">2018-11-09T11:54:00Z</dcterms:modified>
</cp:coreProperties>
</file>