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54" w:rsidRPr="001D4654" w:rsidRDefault="001D4654" w:rsidP="001D4654">
      <w:pPr>
        <w:spacing w:after="0" w:line="240" w:lineRule="auto"/>
        <w:ind w:firstLine="567"/>
        <w:jc w:val="center"/>
        <w:rPr>
          <w:rFonts w:ascii="Times New Roman" w:eastAsia="Times New Roman" w:hAnsi="Times New Roman" w:cs="Times New Roman"/>
          <w:b/>
          <w:bCs/>
          <w:smallCaps/>
          <w:color w:val="FF0000"/>
          <w:sz w:val="28"/>
          <w:szCs w:val="28"/>
          <w:lang w:eastAsia="ru-RU"/>
        </w:rPr>
      </w:pPr>
      <w:r>
        <w:rPr>
          <w:rFonts w:ascii="Times New Roman" w:eastAsia="Times New Roman" w:hAnsi="Times New Roman" w:cs="Times New Roman"/>
          <w:b/>
          <w:bCs/>
          <w:smallCaps/>
          <w:color w:val="FF0000"/>
          <w:sz w:val="28"/>
          <w:szCs w:val="28"/>
          <w:lang w:eastAsia="ru-RU"/>
        </w:rPr>
        <w:t>з</w:t>
      </w:r>
      <w:r w:rsidR="007B4369" w:rsidRPr="001D4654">
        <w:rPr>
          <w:rFonts w:ascii="Times New Roman" w:eastAsia="Times New Roman" w:hAnsi="Times New Roman" w:cs="Times New Roman"/>
          <w:b/>
          <w:bCs/>
          <w:smallCaps/>
          <w:color w:val="FF0000"/>
          <w:sz w:val="28"/>
          <w:szCs w:val="28"/>
          <w:lang w:eastAsia="ru-RU"/>
        </w:rPr>
        <w:t xml:space="preserve">аключение трудового договора </w:t>
      </w:r>
    </w:p>
    <w:p w:rsidR="007B4369" w:rsidRPr="001D4654" w:rsidRDefault="007B4369" w:rsidP="001D4654">
      <w:pPr>
        <w:spacing w:after="0" w:line="240" w:lineRule="auto"/>
        <w:ind w:firstLine="567"/>
        <w:jc w:val="center"/>
        <w:rPr>
          <w:rFonts w:ascii="Times New Roman" w:eastAsia="Times New Roman" w:hAnsi="Times New Roman" w:cs="Times New Roman"/>
          <w:b/>
          <w:bCs/>
          <w:smallCaps/>
          <w:color w:val="FF0000"/>
          <w:sz w:val="28"/>
          <w:szCs w:val="28"/>
          <w:lang w:eastAsia="ru-RU"/>
        </w:rPr>
      </w:pPr>
      <w:r w:rsidRPr="001D4654">
        <w:rPr>
          <w:rFonts w:ascii="Times New Roman" w:eastAsia="Times New Roman" w:hAnsi="Times New Roman" w:cs="Times New Roman"/>
          <w:b/>
          <w:bCs/>
          <w:smallCaps/>
          <w:color w:val="FF0000"/>
          <w:sz w:val="28"/>
          <w:szCs w:val="28"/>
          <w:lang w:eastAsia="ru-RU"/>
        </w:rPr>
        <w:t>молодым специалистом  с организацией</w:t>
      </w:r>
      <w:r w:rsidR="001D4654" w:rsidRPr="001D4654">
        <w:rPr>
          <w:rFonts w:ascii="Times New Roman" w:eastAsia="Times New Roman" w:hAnsi="Times New Roman" w:cs="Times New Roman"/>
          <w:b/>
          <w:bCs/>
          <w:smallCaps/>
          <w:color w:val="FF0000"/>
          <w:sz w:val="28"/>
          <w:szCs w:val="28"/>
          <w:lang w:eastAsia="ru-RU"/>
        </w:rPr>
        <w:t xml:space="preserve"> (предприятием)</w:t>
      </w:r>
    </w:p>
    <w:p w:rsidR="001D4654" w:rsidRPr="001D4654" w:rsidRDefault="001D4654" w:rsidP="001D4654">
      <w:pPr>
        <w:spacing w:after="0" w:line="240" w:lineRule="auto"/>
        <w:ind w:firstLine="567"/>
        <w:jc w:val="center"/>
        <w:rPr>
          <w:rFonts w:ascii="Times New Roman" w:eastAsia="Times New Roman" w:hAnsi="Times New Roman" w:cs="Times New Roman"/>
          <w:sz w:val="28"/>
          <w:szCs w:val="28"/>
          <w:lang w:eastAsia="ru-RU"/>
        </w:rPr>
      </w:pP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b/>
          <w:bCs/>
          <w:i/>
          <w:iCs/>
          <w:sz w:val="28"/>
          <w:szCs w:val="28"/>
          <w:u w:val="single"/>
          <w:lang w:eastAsia="ru-RU"/>
        </w:rPr>
        <w:t>Трудовой договор</w:t>
      </w:r>
      <w:r w:rsidRPr="001D4654">
        <w:rPr>
          <w:rFonts w:ascii="Times New Roman" w:eastAsia="Times New Roman" w:hAnsi="Times New Roman" w:cs="Times New Roman"/>
          <w:sz w:val="28"/>
          <w:szCs w:val="28"/>
          <w:lang w:eastAsia="ru-RU"/>
        </w:rPr>
        <w:t xml:space="preserve"> - это соглашение свободных лиц на рынке труда, каждый из которых вправе выбирать будущего контрагента по договору. Экономическое господство работодателя предопределило введение в ТК РФ нормы, запрещающей необоснованный отказ в приеме на работу.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b/>
          <w:bCs/>
          <w:i/>
          <w:iCs/>
          <w:sz w:val="28"/>
          <w:szCs w:val="28"/>
          <w:u w:val="single"/>
          <w:lang w:eastAsia="ru-RU"/>
        </w:rPr>
        <w:t>Необоснованной</w:t>
      </w:r>
      <w:r w:rsidRPr="001D4654">
        <w:rPr>
          <w:rFonts w:ascii="Times New Roman" w:eastAsia="Times New Roman" w:hAnsi="Times New Roman" w:cs="Times New Roman"/>
          <w:sz w:val="28"/>
          <w:szCs w:val="28"/>
          <w:lang w:eastAsia="ru-RU"/>
        </w:rPr>
        <w:t xml:space="preserve"> является любая причина отказа в приеме на работу (которая должна быть изложена в письменной форме, если претендент заявил соответствующее требование), не обусловленная деловыми качествами работника.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w:t>
      </w:r>
      <w:r w:rsidRPr="001D4654">
        <w:rPr>
          <w:rFonts w:ascii="Times New Roman" w:eastAsia="Times New Roman" w:hAnsi="Times New Roman" w:cs="Times New Roman"/>
          <w:b/>
          <w:bCs/>
          <w:i/>
          <w:iCs/>
          <w:sz w:val="28"/>
          <w:szCs w:val="28"/>
          <w:lang w:eastAsia="ru-RU"/>
        </w:rPr>
        <w:t>Деловые качества работника</w:t>
      </w:r>
      <w:r w:rsidRPr="001D4654">
        <w:rPr>
          <w:rFonts w:ascii="Times New Roman" w:eastAsia="Times New Roman" w:hAnsi="Times New Roman" w:cs="Times New Roman"/>
          <w:sz w:val="28"/>
          <w:szCs w:val="28"/>
          <w:lang w:eastAsia="ru-RU"/>
        </w:rPr>
        <w:t xml:space="preserve">»: это способности физического лица выполнять определенную трудовую функцию с учетом имеющихся у него профессионально-квалификационных качеств,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proofErr w:type="gramStart"/>
      <w:r w:rsidRPr="001D4654">
        <w:rPr>
          <w:rFonts w:ascii="Times New Roman" w:eastAsia="Times New Roman" w:hAnsi="Times New Roman" w:cs="Times New Roman"/>
          <w:sz w:val="28"/>
          <w:szCs w:val="28"/>
          <w:lang w:eastAsia="ru-RU"/>
        </w:rPr>
        <w:t>Кроме того, работодатель вправе предъявить к лицу, претендующему на вакантную должность или работу, и иные требования, обязательные для заключения трудового договора</w:t>
      </w:r>
      <w:r w:rsidR="002C10E3">
        <w:rPr>
          <w:rFonts w:ascii="Times New Roman" w:eastAsia="Times New Roman" w:hAnsi="Times New Roman" w:cs="Times New Roman"/>
          <w:sz w:val="28"/>
          <w:szCs w:val="28"/>
          <w:lang w:eastAsia="ru-RU"/>
        </w:rPr>
        <w:t xml:space="preserve"> </w:t>
      </w:r>
      <w:r w:rsidRPr="001D4654">
        <w:rPr>
          <w:rFonts w:ascii="Times New Roman" w:eastAsia="Times New Roman" w:hAnsi="Times New Roman" w:cs="Times New Roman"/>
          <w:sz w:val="28"/>
          <w:szCs w:val="28"/>
          <w:lang w:eastAsia="ru-RU"/>
        </w:rPr>
        <w:t xml:space="preserve"> в силу прямого предписания федерального закона,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 </w:t>
      </w:r>
      <w:proofErr w:type="gramEnd"/>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b/>
          <w:bCs/>
          <w:sz w:val="28"/>
          <w:szCs w:val="28"/>
          <w:u w:val="single"/>
          <w:lang w:eastAsia="ru-RU"/>
        </w:rPr>
        <w:t>На первом этапе заключения трудового договора</w:t>
      </w:r>
      <w:r w:rsidRPr="001D4654">
        <w:rPr>
          <w:rFonts w:ascii="Times New Roman" w:eastAsia="Times New Roman" w:hAnsi="Times New Roman" w:cs="Times New Roman"/>
          <w:sz w:val="28"/>
          <w:szCs w:val="28"/>
          <w:lang w:eastAsia="ru-RU"/>
        </w:rPr>
        <w:t xml:space="preserve"> будущий работодатель обязан предоставить претенденту определенную информацию, а именно: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1D4654">
        <w:rPr>
          <w:rFonts w:ascii="Times New Roman" w:eastAsia="Times New Roman" w:hAnsi="Times New Roman" w:cs="Times New Roman"/>
          <w:sz w:val="28"/>
          <w:szCs w:val="28"/>
          <w:lang w:eastAsia="ru-RU"/>
        </w:rPr>
        <w:t>ч</w:t>
      </w:r>
      <w:proofErr w:type="gramEnd"/>
      <w:r w:rsidRPr="001D4654">
        <w:rPr>
          <w:rFonts w:ascii="Times New Roman" w:eastAsia="Times New Roman" w:hAnsi="Times New Roman" w:cs="Times New Roman"/>
          <w:sz w:val="28"/>
          <w:szCs w:val="28"/>
          <w:lang w:eastAsia="ru-RU"/>
        </w:rPr>
        <w:t xml:space="preserve">.3 ст.68 ТК РФ). В норме подчеркивается, что ознакомление с указанными документами происходит до подписания трудового договора, следовательно, потенциальный работник вправе после знакомства с ними отказаться от заключения трудового договора.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В свою очередь лицо, поступающее на работу, предъявляет работодателю ряд документов, исчерпывающий перечень которых зафиксирован в ст. 65 ТК РФ. Исходя из содержания данной статьи, работодатель не вправе требовать от работника предоставления характеристики с места учебы или предшествующей работы, резюме, однако работник вправе их предоставить добровольно.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Подписанию трудового договора </w:t>
      </w:r>
      <w:r w:rsidRPr="001D4654">
        <w:rPr>
          <w:rFonts w:ascii="Times New Roman" w:eastAsia="Times New Roman" w:hAnsi="Times New Roman" w:cs="Times New Roman"/>
          <w:b/>
          <w:bCs/>
          <w:i/>
          <w:iCs/>
          <w:sz w:val="28"/>
          <w:szCs w:val="28"/>
          <w:lang w:eastAsia="ru-RU"/>
        </w:rPr>
        <w:t>может предшествовать предварительный медицинский осмотр</w:t>
      </w:r>
      <w:r w:rsidRPr="001D4654">
        <w:rPr>
          <w:rFonts w:ascii="Times New Roman" w:eastAsia="Times New Roman" w:hAnsi="Times New Roman" w:cs="Times New Roman"/>
          <w:sz w:val="28"/>
          <w:szCs w:val="28"/>
          <w:lang w:eastAsia="ru-RU"/>
        </w:rPr>
        <w:t xml:space="preserve"> (обследование) работников. Медицинскому обследованию подлежат  лица, не достигшие 18 лет, а также иные лица, в случаях предусмотренных Трудовым кодексом РФ и иными федеральными законами. Так, исключительно после обязательного предварительного медицинского осмотра (обследования) принимаются на </w:t>
      </w:r>
      <w:r w:rsidRPr="001D4654">
        <w:rPr>
          <w:rFonts w:ascii="Times New Roman" w:eastAsia="Times New Roman" w:hAnsi="Times New Roman" w:cs="Times New Roman"/>
          <w:sz w:val="28"/>
          <w:szCs w:val="28"/>
          <w:lang w:eastAsia="ru-RU"/>
        </w:rPr>
        <w:lastRenderedPageBreak/>
        <w:t>работу лица, чья трудовая функция непосредственно связана с движением транспортных средств (</w:t>
      </w:r>
      <w:proofErr w:type="gramStart"/>
      <w:r w:rsidRPr="001D4654">
        <w:rPr>
          <w:rFonts w:ascii="Times New Roman" w:eastAsia="Times New Roman" w:hAnsi="Times New Roman" w:cs="Times New Roman"/>
          <w:sz w:val="28"/>
          <w:szCs w:val="28"/>
          <w:lang w:eastAsia="ru-RU"/>
        </w:rPr>
        <w:t>ч</w:t>
      </w:r>
      <w:proofErr w:type="gramEnd"/>
      <w:r w:rsidRPr="001D4654">
        <w:rPr>
          <w:rFonts w:ascii="Times New Roman" w:eastAsia="Times New Roman" w:hAnsi="Times New Roman" w:cs="Times New Roman"/>
          <w:sz w:val="28"/>
          <w:szCs w:val="28"/>
          <w:lang w:eastAsia="ru-RU"/>
        </w:rPr>
        <w:t>.2 ст.328 ТК РФ).</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b/>
          <w:bCs/>
          <w:sz w:val="28"/>
          <w:szCs w:val="28"/>
          <w:u w:val="single"/>
          <w:lang w:eastAsia="ru-RU"/>
        </w:rPr>
        <w:t>Заключению трудового договора с молодым специалистом может предшествовать конкурсное избрание на замещение вакантной должности</w:t>
      </w:r>
      <w:r w:rsidRPr="001D4654">
        <w:rPr>
          <w:rFonts w:ascii="Times New Roman" w:eastAsia="Times New Roman" w:hAnsi="Times New Roman" w:cs="Times New Roman"/>
          <w:sz w:val="28"/>
          <w:szCs w:val="28"/>
          <w:lang w:eastAsia="ru-RU"/>
        </w:rPr>
        <w:t xml:space="preserve">. Трудовые отношения на основании трудового договора в результате избрания по конкурсу возникают, если трудовым законодательством, иными нормативными правовыми актами или уставом (положением) организации определены перечень должностей, подлежащих замещению по конкурсу, и порядок конкурсного избрания на эти должности.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По результатам взаимного ознакомления одной из будущих сторон трудового договора с документами, представленными другой стороной, наступает </w:t>
      </w:r>
      <w:r w:rsidRPr="001D4654">
        <w:rPr>
          <w:rFonts w:ascii="Times New Roman" w:eastAsia="Times New Roman" w:hAnsi="Times New Roman" w:cs="Times New Roman"/>
          <w:b/>
          <w:bCs/>
          <w:i/>
          <w:iCs/>
          <w:sz w:val="28"/>
          <w:szCs w:val="28"/>
          <w:u w:val="single"/>
          <w:lang w:eastAsia="ru-RU"/>
        </w:rPr>
        <w:t>этап согласования условий предполагаемого к заключению трудового договора</w:t>
      </w:r>
      <w:r w:rsidRPr="001D4654">
        <w:rPr>
          <w:rFonts w:ascii="Times New Roman" w:eastAsia="Times New Roman" w:hAnsi="Times New Roman" w:cs="Times New Roman"/>
          <w:sz w:val="28"/>
          <w:szCs w:val="28"/>
          <w:lang w:eastAsia="ru-RU"/>
        </w:rPr>
        <w:t xml:space="preserve">.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Трудовой договор должен содержать определенный набор обязательных условий, который не является абсолютно одинаковым для всех трудовых договоров. Так, указание не режим работы является обязательным, если этот режим применительно к данному работнику будет отличаться от общих правил, установленных у данного работодателя.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Кроме того, стороны согласуют </w:t>
      </w:r>
      <w:r w:rsidRPr="001D4654">
        <w:rPr>
          <w:rFonts w:ascii="Times New Roman" w:eastAsia="Times New Roman" w:hAnsi="Times New Roman" w:cs="Times New Roman"/>
          <w:b/>
          <w:bCs/>
          <w:i/>
          <w:iCs/>
          <w:sz w:val="28"/>
          <w:szCs w:val="28"/>
          <w:u w:val="single"/>
          <w:lang w:eastAsia="ru-RU"/>
        </w:rPr>
        <w:t>дополнительные</w:t>
      </w:r>
      <w:r w:rsidR="00562548">
        <w:rPr>
          <w:rFonts w:ascii="Times New Roman" w:eastAsia="Times New Roman" w:hAnsi="Times New Roman" w:cs="Times New Roman"/>
          <w:b/>
          <w:bCs/>
          <w:i/>
          <w:iCs/>
          <w:sz w:val="28"/>
          <w:szCs w:val="28"/>
          <w:u w:val="single"/>
          <w:lang w:eastAsia="ru-RU"/>
        </w:rPr>
        <w:t xml:space="preserve">  </w:t>
      </w:r>
      <w:r w:rsidRPr="001D4654">
        <w:rPr>
          <w:rFonts w:ascii="Times New Roman" w:eastAsia="Times New Roman" w:hAnsi="Times New Roman" w:cs="Times New Roman"/>
          <w:b/>
          <w:bCs/>
          <w:i/>
          <w:iCs/>
          <w:sz w:val="28"/>
          <w:szCs w:val="28"/>
          <w:u w:val="single"/>
          <w:lang w:eastAsia="ru-RU"/>
        </w:rPr>
        <w:t>условия</w:t>
      </w:r>
      <w:r w:rsidRPr="001D4654">
        <w:rPr>
          <w:rFonts w:ascii="Times New Roman" w:eastAsia="Times New Roman" w:hAnsi="Times New Roman" w:cs="Times New Roman"/>
          <w:sz w:val="28"/>
          <w:szCs w:val="28"/>
          <w:lang w:eastAsia="ru-RU"/>
        </w:rPr>
        <w:t xml:space="preserve"> заключаемого договора.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b/>
          <w:bCs/>
          <w:i/>
          <w:iCs/>
          <w:sz w:val="28"/>
          <w:szCs w:val="28"/>
          <w:lang w:eastAsia="ru-RU"/>
        </w:rPr>
        <w:t>Если молодой специалист не был трудоустроен в течение одного года с момента окончания обучения, ему может быть установлен испытательный срок продолжительностью  не более трех месяцев.</w:t>
      </w:r>
      <w:r w:rsidRPr="001D4654">
        <w:rPr>
          <w:rFonts w:ascii="Times New Roman" w:eastAsia="Times New Roman" w:hAnsi="Times New Roman" w:cs="Times New Roman"/>
          <w:sz w:val="28"/>
          <w:szCs w:val="28"/>
          <w:lang w:eastAsia="ru-RU"/>
        </w:rPr>
        <w:t xml:space="preserve">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При этом условие об испытательном сроке должно быть зафиксировано в трудовом договоре. В противном случае, молодой специалист считается принятым на работу без испытания, даже если условие об испытании содержится в приказе о приеме на работу (</w:t>
      </w:r>
      <w:proofErr w:type="gramStart"/>
      <w:r w:rsidRPr="001D4654">
        <w:rPr>
          <w:rFonts w:ascii="Times New Roman" w:eastAsia="Times New Roman" w:hAnsi="Times New Roman" w:cs="Times New Roman"/>
          <w:sz w:val="28"/>
          <w:szCs w:val="28"/>
          <w:lang w:eastAsia="ru-RU"/>
        </w:rPr>
        <w:t>ч</w:t>
      </w:r>
      <w:proofErr w:type="gramEnd"/>
      <w:r w:rsidRPr="001D4654">
        <w:rPr>
          <w:rFonts w:ascii="Times New Roman" w:eastAsia="Times New Roman" w:hAnsi="Times New Roman" w:cs="Times New Roman"/>
          <w:sz w:val="28"/>
          <w:szCs w:val="28"/>
          <w:lang w:eastAsia="ru-RU"/>
        </w:rPr>
        <w:t>. 2 ст.70 ТК РФ).</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При фактическом допуске работника к выполнению трудовых обязанностей в отсутствие заключенного трудового договора на работодателя возлагается обязанность оформить трудовой договор в письменной форме в течение 3 рабочих дней (</w:t>
      </w:r>
      <w:proofErr w:type="gramStart"/>
      <w:r w:rsidRPr="001D4654">
        <w:rPr>
          <w:rFonts w:ascii="Times New Roman" w:eastAsia="Times New Roman" w:hAnsi="Times New Roman" w:cs="Times New Roman"/>
          <w:sz w:val="28"/>
          <w:szCs w:val="28"/>
          <w:lang w:eastAsia="ru-RU"/>
        </w:rPr>
        <w:t>ч</w:t>
      </w:r>
      <w:proofErr w:type="gramEnd"/>
      <w:r w:rsidRPr="001D4654">
        <w:rPr>
          <w:rFonts w:ascii="Times New Roman" w:eastAsia="Times New Roman" w:hAnsi="Times New Roman" w:cs="Times New Roman"/>
          <w:sz w:val="28"/>
          <w:szCs w:val="28"/>
          <w:lang w:eastAsia="ru-RU"/>
        </w:rPr>
        <w:t xml:space="preserve">.2 ст.67 ТК РФ).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При этом аннулирование трудового договора не лишает работника права на получение обеспечения по обязательному социальному страхованию, если страховой случай наступил в период со дня заключения трудового договора до дня его аннулирования.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Таким образом, характер обстоятельства, в силу которого работник не приступил в установленный трудовым договором срок к работе</w:t>
      </w:r>
      <w:r w:rsidR="00562548">
        <w:rPr>
          <w:rFonts w:ascii="Times New Roman" w:eastAsia="Times New Roman" w:hAnsi="Times New Roman" w:cs="Times New Roman"/>
          <w:sz w:val="28"/>
          <w:szCs w:val="28"/>
          <w:lang w:eastAsia="ru-RU"/>
        </w:rPr>
        <w:t>,</w:t>
      </w:r>
      <w:r w:rsidRPr="001D4654">
        <w:rPr>
          <w:rFonts w:ascii="Times New Roman" w:eastAsia="Times New Roman" w:hAnsi="Times New Roman" w:cs="Times New Roman"/>
          <w:sz w:val="28"/>
          <w:szCs w:val="28"/>
          <w:lang w:eastAsia="ru-RU"/>
        </w:rPr>
        <w:t xml:space="preserve"> не имеет правового значения, поскольку право работодателя на аннулирование трудового договора является безусловным. </w:t>
      </w:r>
    </w:p>
    <w:p w:rsidR="007B4369"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Согласно </w:t>
      </w:r>
      <w:proofErr w:type="gramStart"/>
      <w:r w:rsidRPr="001D4654">
        <w:rPr>
          <w:rFonts w:ascii="Times New Roman" w:eastAsia="Times New Roman" w:hAnsi="Times New Roman" w:cs="Times New Roman"/>
          <w:sz w:val="28"/>
          <w:szCs w:val="28"/>
          <w:lang w:eastAsia="ru-RU"/>
        </w:rPr>
        <w:t>ч</w:t>
      </w:r>
      <w:proofErr w:type="gramEnd"/>
      <w:r w:rsidRPr="001D4654">
        <w:rPr>
          <w:rFonts w:ascii="Times New Roman" w:eastAsia="Times New Roman" w:hAnsi="Times New Roman" w:cs="Times New Roman"/>
          <w:sz w:val="28"/>
          <w:szCs w:val="28"/>
          <w:lang w:eastAsia="ru-RU"/>
        </w:rPr>
        <w:t xml:space="preserve">.1 ст. 68 ТК РФ прием на работу оформляется приказом (распоряжением) работодателя, изданным на основании заключенного трудового договора. Правом издания приказа наделяется единоличный исполнительный орган юридического лица (директор, генеральный директор, </w:t>
      </w:r>
      <w:r w:rsidRPr="001D4654">
        <w:rPr>
          <w:rFonts w:ascii="Times New Roman" w:eastAsia="Times New Roman" w:hAnsi="Times New Roman" w:cs="Times New Roman"/>
          <w:sz w:val="28"/>
          <w:szCs w:val="28"/>
          <w:lang w:eastAsia="ru-RU"/>
        </w:rPr>
        <w:lastRenderedPageBreak/>
        <w:t xml:space="preserve">управляющий) либо индивидуальный предприниматель, адвокат, учредивший адвокатский кабинет, частный нотариус, являющиеся работодателями. Как правило, подобное полномочие находит свое отражение в учредительных документах юридического лица. </w:t>
      </w:r>
    </w:p>
    <w:p w:rsidR="001D4654" w:rsidRPr="001D4654" w:rsidRDefault="001D4654" w:rsidP="001D4654">
      <w:pPr>
        <w:spacing w:after="0" w:line="240" w:lineRule="auto"/>
        <w:ind w:firstLine="567"/>
        <w:jc w:val="both"/>
        <w:rPr>
          <w:rFonts w:ascii="Times New Roman" w:eastAsia="Times New Roman" w:hAnsi="Times New Roman" w:cs="Times New Roman"/>
          <w:sz w:val="28"/>
          <w:szCs w:val="28"/>
          <w:lang w:eastAsia="ru-RU"/>
        </w:rPr>
      </w:pP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proofErr w:type="gramStart"/>
      <w:r w:rsidRPr="001D4654">
        <w:rPr>
          <w:rFonts w:ascii="Times New Roman" w:eastAsia="Times New Roman" w:hAnsi="Times New Roman" w:cs="Times New Roman"/>
          <w:sz w:val="28"/>
          <w:szCs w:val="28"/>
          <w:lang w:eastAsia="ru-RU"/>
        </w:rPr>
        <w:t>Содер</w:t>
      </w:r>
      <w:r w:rsidRPr="001D4654">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009900" cy="2171700"/>
            <wp:effectExtent l="19050" t="0" r="0" b="0"/>
            <wp:wrapSquare wrapText="bothSides"/>
            <wp:docPr id="3" name="Рисунок 3" descr="Трудовая 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удовая книжка"/>
                    <pic:cNvPicPr>
                      <a:picLocks noChangeAspect="1" noChangeArrowheads="1"/>
                    </pic:cNvPicPr>
                  </pic:nvPicPr>
                  <pic:blipFill>
                    <a:blip r:embed="rId4" cstate="print"/>
                    <a:srcRect/>
                    <a:stretch>
                      <a:fillRect/>
                    </a:stretch>
                  </pic:blipFill>
                  <pic:spPr bwMode="auto">
                    <a:xfrm>
                      <a:off x="0" y="0"/>
                      <a:ext cx="3009900" cy="2171700"/>
                    </a:xfrm>
                    <a:prstGeom prst="rect">
                      <a:avLst/>
                    </a:prstGeom>
                    <a:noFill/>
                    <a:ln w="9525">
                      <a:noFill/>
                      <a:miter lim="800000"/>
                      <a:headEnd/>
                      <a:tailEnd/>
                    </a:ln>
                  </pic:spPr>
                </pic:pic>
              </a:graphicData>
            </a:graphic>
          </wp:anchor>
        </w:drawing>
      </w:r>
      <w:r w:rsidRPr="001D4654">
        <w:rPr>
          <w:rFonts w:ascii="Times New Roman" w:eastAsia="Times New Roman" w:hAnsi="Times New Roman" w:cs="Times New Roman"/>
          <w:sz w:val="28"/>
          <w:szCs w:val="28"/>
          <w:lang w:eastAsia="ru-RU"/>
        </w:rPr>
        <w:t>жание</w:t>
      </w:r>
      <w:proofErr w:type="gramEnd"/>
      <w:r w:rsidRPr="001D4654">
        <w:rPr>
          <w:rFonts w:ascii="Times New Roman" w:eastAsia="Times New Roman" w:hAnsi="Times New Roman" w:cs="Times New Roman"/>
          <w:sz w:val="28"/>
          <w:szCs w:val="28"/>
          <w:lang w:eastAsia="ru-RU"/>
        </w:rPr>
        <w:t xml:space="preserve"> приказа о приеме на работу должно соответствовать условиям заключенного трудового договора. </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приказа. В случае</w:t>
      </w:r>
      <w:proofErr w:type="gramStart"/>
      <w:r w:rsidRPr="001D4654">
        <w:rPr>
          <w:rFonts w:ascii="Times New Roman" w:eastAsia="Times New Roman" w:hAnsi="Times New Roman" w:cs="Times New Roman"/>
          <w:sz w:val="28"/>
          <w:szCs w:val="28"/>
          <w:lang w:eastAsia="ru-RU"/>
        </w:rPr>
        <w:t>,</w:t>
      </w:r>
      <w:proofErr w:type="gramEnd"/>
      <w:r w:rsidRPr="001D4654">
        <w:rPr>
          <w:rFonts w:ascii="Times New Roman" w:eastAsia="Times New Roman" w:hAnsi="Times New Roman" w:cs="Times New Roman"/>
          <w:sz w:val="28"/>
          <w:szCs w:val="28"/>
          <w:lang w:eastAsia="ru-RU"/>
        </w:rPr>
        <w:t xml:space="preserve"> если работник впервые вступает в трудовые отношения, работодатель обязан также оформить трудовую книжку и страховое свидетельство государственного пенсионного страхования.</w:t>
      </w:r>
    </w:p>
    <w:p w:rsidR="007B4369" w:rsidRPr="001D4654" w:rsidRDefault="007B4369" w:rsidP="001D4654">
      <w:pPr>
        <w:spacing w:after="0" w:line="240" w:lineRule="auto"/>
        <w:ind w:firstLine="567"/>
        <w:jc w:val="both"/>
        <w:rPr>
          <w:rFonts w:ascii="Times New Roman" w:eastAsia="Times New Roman" w:hAnsi="Times New Roman" w:cs="Times New Roman"/>
          <w:sz w:val="28"/>
          <w:szCs w:val="28"/>
          <w:lang w:eastAsia="ru-RU"/>
        </w:rPr>
      </w:pPr>
      <w:r w:rsidRPr="001D4654">
        <w:rPr>
          <w:rFonts w:ascii="Times New Roman" w:eastAsia="Times New Roman" w:hAnsi="Times New Roman" w:cs="Times New Roman"/>
          <w:sz w:val="28"/>
          <w:szCs w:val="28"/>
          <w:lang w:eastAsia="ru-RU"/>
        </w:rPr>
        <w:t xml:space="preserve">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 </w:t>
      </w:r>
    </w:p>
    <w:p w:rsidR="00A34EA8" w:rsidRPr="001D4654" w:rsidRDefault="007B4369" w:rsidP="001D4654">
      <w:pPr>
        <w:spacing w:after="0"/>
        <w:ind w:firstLine="567"/>
        <w:rPr>
          <w:rFonts w:ascii="Times New Roman" w:hAnsi="Times New Roman" w:cs="Times New Roman"/>
          <w:color w:val="FF0000"/>
          <w:sz w:val="28"/>
          <w:szCs w:val="28"/>
        </w:rPr>
      </w:pPr>
      <w:r w:rsidRPr="001D4654">
        <w:rPr>
          <w:rFonts w:ascii="Times New Roman" w:eastAsia="Times New Roman" w:hAnsi="Times New Roman" w:cs="Times New Roman"/>
          <w:i/>
          <w:iCs/>
          <w:sz w:val="28"/>
          <w:szCs w:val="28"/>
          <w:lang w:eastAsia="ru-RU"/>
        </w:rPr>
        <w:br/>
      </w:r>
      <w:hyperlink r:id="rId5" w:history="1">
        <w:r w:rsidRPr="001D4654">
          <w:rPr>
            <w:rFonts w:ascii="Times New Roman" w:eastAsia="Times New Roman" w:hAnsi="Times New Roman" w:cs="Times New Roman"/>
            <w:b/>
            <w:iCs/>
            <w:sz w:val="28"/>
            <w:szCs w:val="28"/>
            <w:u w:val="single"/>
            <w:lang w:eastAsia="ru-RU"/>
          </w:rPr>
          <w:t>Смотреть</w:t>
        </w:r>
        <w:r w:rsidRPr="001D4654">
          <w:rPr>
            <w:rFonts w:ascii="Times New Roman" w:eastAsia="Times New Roman" w:hAnsi="Times New Roman" w:cs="Times New Roman"/>
            <w:b/>
            <w:iCs/>
            <w:color w:val="FF0000"/>
            <w:sz w:val="28"/>
            <w:szCs w:val="28"/>
            <w:u w:val="single"/>
            <w:lang w:eastAsia="ru-RU"/>
          </w:rPr>
          <w:t xml:space="preserve">: </w:t>
        </w:r>
        <w:r w:rsidRPr="001D4654">
          <w:rPr>
            <w:rFonts w:ascii="Times New Roman" w:eastAsia="Times New Roman" w:hAnsi="Times New Roman" w:cs="Times New Roman"/>
            <w:iCs/>
            <w:color w:val="FF0000"/>
            <w:sz w:val="28"/>
            <w:szCs w:val="28"/>
            <w:u w:val="single"/>
            <w:lang w:eastAsia="ru-RU"/>
          </w:rPr>
          <w:t>Выдержки из Трудового Кодекса Российской Федерации</w:t>
        </w:r>
      </w:hyperlink>
    </w:p>
    <w:p w:rsidR="001D4654" w:rsidRPr="001D4654" w:rsidRDefault="001D4654">
      <w:pPr>
        <w:spacing w:after="0"/>
        <w:ind w:firstLine="567"/>
        <w:rPr>
          <w:rFonts w:ascii="Times New Roman" w:hAnsi="Times New Roman" w:cs="Times New Roman"/>
          <w:sz w:val="28"/>
          <w:szCs w:val="28"/>
        </w:rPr>
      </w:pPr>
    </w:p>
    <w:sectPr w:rsidR="001D4654" w:rsidRPr="001D4654" w:rsidSect="00080973">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B4369"/>
    <w:rsid w:val="00001E82"/>
    <w:rsid w:val="00003F0F"/>
    <w:rsid w:val="00004C0B"/>
    <w:rsid w:val="00004DA4"/>
    <w:rsid w:val="0000532B"/>
    <w:rsid w:val="00005C1B"/>
    <w:rsid w:val="00006288"/>
    <w:rsid w:val="0001057A"/>
    <w:rsid w:val="000108D8"/>
    <w:rsid w:val="000116D1"/>
    <w:rsid w:val="000121B7"/>
    <w:rsid w:val="00015E76"/>
    <w:rsid w:val="00015E93"/>
    <w:rsid w:val="0001680A"/>
    <w:rsid w:val="000210C4"/>
    <w:rsid w:val="000214A1"/>
    <w:rsid w:val="00021A46"/>
    <w:rsid w:val="00021C54"/>
    <w:rsid w:val="00022D1C"/>
    <w:rsid w:val="000231BB"/>
    <w:rsid w:val="00023F58"/>
    <w:rsid w:val="000242DF"/>
    <w:rsid w:val="00024587"/>
    <w:rsid w:val="0002477B"/>
    <w:rsid w:val="000249DA"/>
    <w:rsid w:val="000249FE"/>
    <w:rsid w:val="00024AF5"/>
    <w:rsid w:val="00026605"/>
    <w:rsid w:val="00026913"/>
    <w:rsid w:val="00026D7F"/>
    <w:rsid w:val="00026F42"/>
    <w:rsid w:val="0003095F"/>
    <w:rsid w:val="00030ED6"/>
    <w:rsid w:val="00032E5A"/>
    <w:rsid w:val="00032F7B"/>
    <w:rsid w:val="00035150"/>
    <w:rsid w:val="000351E4"/>
    <w:rsid w:val="000362B9"/>
    <w:rsid w:val="0003758C"/>
    <w:rsid w:val="00040001"/>
    <w:rsid w:val="0004017C"/>
    <w:rsid w:val="0004110A"/>
    <w:rsid w:val="00042048"/>
    <w:rsid w:val="00042579"/>
    <w:rsid w:val="00042697"/>
    <w:rsid w:val="00042C15"/>
    <w:rsid w:val="000432AE"/>
    <w:rsid w:val="000438EE"/>
    <w:rsid w:val="00045380"/>
    <w:rsid w:val="00045755"/>
    <w:rsid w:val="00045CA6"/>
    <w:rsid w:val="000471E7"/>
    <w:rsid w:val="00047774"/>
    <w:rsid w:val="00050122"/>
    <w:rsid w:val="0005023D"/>
    <w:rsid w:val="0005043A"/>
    <w:rsid w:val="0005422A"/>
    <w:rsid w:val="00054289"/>
    <w:rsid w:val="000547FE"/>
    <w:rsid w:val="0005482B"/>
    <w:rsid w:val="00057263"/>
    <w:rsid w:val="00057475"/>
    <w:rsid w:val="00060A19"/>
    <w:rsid w:val="00062179"/>
    <w:rsid w:val="0006259B"/>
    <w:rsid w:val="00062F84"/>
    <w:rsid w:val="00063F46"/>
    <w:rsid w:val="00065223"/>
    <w:rsid w:val="00065536"/>
    <w:rsid w:val="00065CFB"/>
    <w:rsid w:val="00065D91"/>
    <w:rsid w:val="0006781D"/>
    <w:rsid w:val="00067CE0"/>
    <w:rsid w:val="00067EA9"/>
    <w:rsid w:val="000709F2"/>
    <w:rsid w:val="00072381"/>
    <w:rsid w:val="00072870"/>
    <w:rsid w:val="00072C3F"/>
    <w:rsid w:val="000731CA"/>
    <w:rsid w:val="00074B04"/>
    <w:rsid w:val="00074CAF"/>
    <w:rsid w:val="0007552F"/>
    <w:rsid w:val="00076461"/>
    <w:rsid w:val="00080973"/>
    <w:rsid w:val="00080D14"/>
    <w:rsid w:val="00080E30"/>
    <w:rsid w:val="0008104A"/>
    <w:rsid w:val="000812BA"/>
    <w:rsid w:val="00081EBF"/>
    <w:rsid w:val="000832F4"/>
    <w:rsid w:val="000836F0"/>
    <w:rsid w:val="000842D4"/>
    <w:rsid w:val="00086FF4"/>
    <w:rsid w:val="0009043E"/>
    <w:rsid w:val="00093BE1"/>
    <w:rsid w:val="00093C43"/>
    <w:rsid w:val="000944F0"/>
    <w:rsid w:val="00095562"/>
    <w:rsid w:val="00096271"/>
    <w:rsid w:val="000969FF"/>
    <w:rsid w:val="00096E08"/>
    <w:rsid w:val="000A0A45"/>
    <w:rsid w:val="000A17FC"/>
    <w:rsid w:val="000A327A"/>
    <w:rsid w:val="000A3B6D"/>
    <w:rsid w:val="000A3B6E"/>
    <w:rsid w:val="000A4345"/>
    <w:rsid w:val="000A53ED"/>
    <w:rsid w:val="000A59BC"/>
    <w:rsid w:val="000A5B79"/>
    <w:rsid w:val="000A5BDB"/>
    <w:rsid w:val="000A63DE"/>
    <w:rsid w:val="000A6DCC"/>
    <w:rsid w:val="000A75F3"/>
    <w:rsid w:val="000A79E6"/>
    <w:rsid w:val="000B0064"/>
    <w:rsid w:val="000B10A4"/>
    <w:rsid w:val="000B14CE"/>
    <w:rsid w:val="000B1D5A"/>
    <w:rsid w:val="000B29BF"/>
    <w:rsid w:val="000B2E5D"/>
    <w:rsid w:val="000B4488"/>
    <w:rsid w:val="000B53F0"/>
    <w:rsid w:val="000B5A39"/>
    <w:rsid w:val="000B6129"/>
    <w:rsid w:val="000B7356"/>
    <w:rsid w:val="000B7D2F"/>
    <w:rsid w:val="000C011E"/>
    <w:rsid w:val="000C0573"/>
    <w:rsid w:val="000C1957"/>
    <w:rsid w:val="000C1B02"/>
    <w:rsid w:val="000C2066"/>
    <w:rsid w:val="000C20AD"/>
    <w:rsid w:val="000C2797"/>
    <w:rsid w:val="000C5918"/>
    <w:rsid w:val="000C7042"/>
    <w:rsid w:val="000C74D1"/>
    <w:rsid w:val="000D119D"/>
    <w:rsid w:val="000D1742"/>
    <w:rsid w:val="000D20EE"/>
    <w:rsid w:val="000D2182"/>
    <w:rsid w:val="000D280E"/>
    <w:rsid w:val="000D288B"/>
    <w:rsid w:val="000D2B61"/>
    <w:rsid w:val="000D2FF4"/>
    <w:rsid w:val="000D3BD5"/>
    <w:rsid w:val="000D407C"/>
    <w:rsid w:val="000D677E"/>
    <w:rsid w:val="000D6FBD"/>
    <w:rsid w:val="000D75E6"/>
    <w:rsid w:val="000E0BCA"/>
    <w:rsid w:val="000E3719"/>
    <w:rsid w:val="000E3BF1"/>
    <w:rsid w:val="000E4165"/>
    <w:rsid w:val="000E4A62"/>
    <w:rsid w:val="000E772B"/>
    <w:rsid w:val="000E79D8"/>
    <w:rsid w:val="000E7F21"/>
    <w:rsid w:val="000E7F2D"/>
    <w:rsid w:val="000F18A1"/>
    <w:rsid w:val="000F1F1B"/>
    <w:rsid w:val="000F31B2"/>
    <w:rsid w:val="000F41F9"/>
    <w:rsid w:val="000F4A98"/>
    <w:rsid w:val="000F50A1"/>
    <w:rsid w:val="000F6521"/>
    <w:rsid w:val="000F6FCE"/>
    <w:rsid w:val="000F7AE8"/>
    <w:rsid w:val="001001DE"/>
    <w:rsid w:val="001002B2"/>
    <w:rsid w:val="00100F21"/>
    <w:rsid w:val="001019F8"/>
    <w:rsid w:val="00102C5C"/>
    <w:rsid w:val="001036C5"/>
    <w:rsid w:val="00105AC9"/>
    <w:rsid w:val="00107278"/>
    <w:rsid w:val="0011111D"/>
    <w:rsid w:val="0011292A"/>
    <w:rsid w:val="00112E99"/>
    <w:rsid w:val="00113748"/>
    <w:rsid w:val="00115412"/>
    <w:rsid w:val="00115BD2"/>
    <w:rsid w:val="00115F16"/>
    <w:rsid w:val="00116075"/>
    <w:rsid w:val="001161FB"/>
    <w:rsid w:val="001170E4"/>
    <w:rsid w:val="00117272"/>
    <w:rsid w:val="00117818"/>
    <w:rsid w:val="00120654"/>
    <w:rsid w:val="00121754"/>
    <w:rsid w:val="001218B3"/>
    <w:rsid w:val="00121B28"/>
    <w:rsid w:val="0012242D"/>
    <w:rsid w:val="00122ECA"/>
    <w:rsid w:val="00125338"/>
    <w:rsid w:val="001257D3"/>
    <w:rsid w:val="00126B98"/>
    <w:rsid w:val="00126C0E"/>
    <w:rsid w:val="00126D00"/>
    <w:rsid w:val="00127364"/>
    <w:rsid w:val="0012739D"/>
    <w:rsid w:val="0013008D"/>
    <w:rsid w:val="00133174"/>
    <w:rsid w:val="00134453"/>
    <w:rsid w:val="00134E63"/>
    <w:rsid w:val="00136A28"/>
    <w:rsid w:val="0013740E"/>
    <w:rsid w:val="0013767F"/>
    <w:rsid w:val="0013792C"/>
    <w:rsid w:val="00137E15"/>
    <w:rsid w:val="001407B7"/>
    <w:rsid w:val="00140D35"/>
    <w:rsid w:val="00140D63"/>
    <w:rsid w:val="00141ABF"/>
    <w:rsid w:val="00142558"/>
    <w:rsid w:val="001436E2"/>
    <w:rsid w:val="0014389B"/>
    <w:rsid w:val="00143952"/>
    <w:rsid w:val="00144B26"/>
    <w:rsid w:val="001458E8"/>
    <w:rsid w:val="0014738E"/>
    <w:rsid w:val="00147CAA"/>
    <w:rsid w:val="00150105"/>
    <w:rsid w:val="001508E0"/>
    <w:rsid w:val="00150EE8"/>
    <w:rsid w:val="00151179"/>
    <w:rsid w:val="0015169C"/>
    <w:rsid w:val="0015181F"/>
    <w:rsid w:val="00151BC6"/>
    <w:rsid w:val="00152C0C"/>
    <w:rsid w:val="0015418B"/>
    <w:rsid w:val="00154551"/>
    <w:rsid w:val="00154DD2"/>
    <w:rsid w:val="00154DE9"/>
    <w:rsid w:val="00155058"/>
    <w:rsid w:val="00155376"/>
    <w:rsid w:val="00157E8C"/>
    <w:rsid w:val="00160172"/>
    <w:rsid w:val="001613FE"/>
    <w:rsid w:val="0016270C"/>
    <w:rsid w:val="00162FB5"/>
    <w:rsid w:val="001636C6"/>
    <w:rsid w:val="00163D98"/>
    <w:rsid w:val="0016539F"/>
    <w:rsid w:val="00165426"/>
    <w:rsid w:val="001666E2"/>
    <w:rsid w:val="00167312"/>
    <w:rsid w:val="001708E2"/>
    <w:rsid w:val="001718A9"/>
    <w:rsid w:val="00171BC2"/>
    <w:rsid w:val="00172EFA"/>
    <w:rsid w:val="00173DDD"/>
    <w:rsid w:val="0017559F"/>
    <w:rsid w:val="0017561D"/>
    <w:rsid w:val="00175BD6"/>
    <w:rsid w:val="00175DC3"/>
    <w:rsid w:val="001769AD"/>
    <w:rsid w:val="00176BE1"/>
    <w:rsid w:val="00177017"/>
    <w:rsid w:val="0017707C"/>
    <w:rsid w:val="0017774C"/>
    <w:rsid w:val="00177A83"/>
    <w:rsid w:val="00177BE6"/>
    <w:rsid w:val="001801D9"/>
    <w:rsid w:val="00180402"/>
    <w:rsid w:val="001810E9"/>
    <w:rsid w:val="00182877"/>
    <w:rsid w:val="00183253"/>
    <w:rsid w:val="001846B1"/>
    <w:rsid w:val="00185699"/>
    <w:rsid w:val="00186AC9"/>
    <w:rsid w:val="001878D1"/>
    <w:rsid w:val="00190232"/>
    <w:rsid w:val="00191F08"/>
    <w:rsid w:val="001924BA"/>
    <w:rsid w:val="00192867"/>
    <w:rsid w:val="00192984"/>
    <w:rsid w:val="0019453E"/>
    <w:rsid w:val="00194F08"/>
    <w:rsid w:val="0019643B"/>
    <w:rsid w:val="00196EE4"/>
    <w:rsid w:val="0019772F"/>
    <w:rsid w:val="00197E77"/>
    <w:rsid w:val="001A0BAF"/>
    <w:rsid w:val="001A1B8E"/>
    <w:rsid w:val="001A1BF8"/>
    <w:rsid w:val="001A1C51"/>
    <w:rsid w:val="001A23CA"/>
    <w:rsid w:val="001A2BD9"/>
    <w:rsid w:val="001A3496"/>
    <w:rsid w:val="001A5AB0"/>
    <w:rsid w:val="001A698C"/>
    <w:rsid w:val="001A6F72"/>
    <w:rsid w:val="001A700B"/>
    <w:rsid w:val="001A76BE"/>
    <w:rsid w:val="001B1405"/>
    <w:rsid w:val="001B3649"/>
    <w:rsid w:val="001B3BA9"/>
    <w:rsid w:val="001B4103"/>
    <w:rsid w:val="001B4383"/>
    <w:rsid w:val="001B456A"/>
    <w:rsid w:val="001B468C"/>
    <w:rsid w:val="001B5695"/>
    <w:rsid w:val="001B6C7F"/>
    <w:rsid w:val="001B789A"/>
    <w:rsid w:val="001B78CF"/>
    <w:rsid w:val="001B7B3B"/>
    <w:rsid w:val="001C0941"/>
    <w:rsid w:val="001C2ED4"/>
    <w:rsid w:val="001C305D"/>
    <w:rsid w:val="001C3453"/>
    <w:rsid w:val="001C372F"/>
    <w:rsid w:val="001C42AD"/>
    <w:rsid w:val="001C59A0"/>
    <w:rsid w:val="001C5E65"/>
    <w:rsid w:val="001C6344"/>
    <w:rsid w:val="001C7141"/>
    <w:rsid w:val="001C7E8C"/>
    <w:rsid w:val="001D18AB"/>
    <w:rsid w:val="001D2103"/>
    <w:rsid w:val="001D4553"/>
    <w:rsid w:val="001D4654"/>
    <w:rsid w:val="001D7105"/>
    <w:rsid w:val="001E0496"/>
    <w:rsid w:val="001E0553"/>
    <w:rsid w:val="001E089E"/>
    <w:rsid w:val="001E13DD"/>
    <w:rsid w:val="001E1483"/>
    <w:rsid w:val="001E2D1A"/>
    <w:rsid w:val="001E333B"/>
    <w:rsid w:val="001E4C03"/>
    <w:rsid w:val="001E52D8"/>
    <w:rsid w:val="001E5928"/>
    <w:rsid w:val="001E6112"/>
    <w:rsid w:val="001E64A7"/>
    <w:rsid w:val="001E6F75"/>
    <w:rsid w:val="001E7522"/>
    <w:rsid w:val="001E755B"/>
    <w:rsid w:val="001E75E8"/>
    <w:rsid w:val="001E7691"/>
    <w:rsid w:val="001E7DE1"/>
    <w:rsid w:val="001F049A"/>
    <w:rsid w:val="001F0983"/>
    <w:rsid w:val="001F1AB8"/>
    <w:rsid w:val="001F633D"/>
    <w:rsid w:val="001F6767"/>
    <w:rsid w:val="001F6885"/>
    <w:rsid w:val="001F6A47"/>
    <w:rsid w:val="00201262"/>
    <w:rsid w:val="00202488"/>
    <w:rsid w:val="00202AE1"/>
    <w:rsid w:val="0020456C"/>
    <w:rsid w:val="00204868"/>
    <w:rsid w:val="00204898"/>
    <w:rsid w:val="0020502F"/>
    <w:rsid w:val="002050F9"/>
    <w:rsid w:val="002051CA"/>
    <w:rsid w:val="002052D6"/>
    <w:rsid w:val="00205321"/>
    <w:rsid w:val="00206042"/>
    <w:rsid w:val="00206917"/>
    <w:rsid w:val="00206D48"/>
    <w:rsid w:val="002072C7"/>
    <w:rsid w:val="00207D6C"/>
    <w:rsid w:val="00207DD5"/>
    <w:rsid w:val="00210E44"/>
    <w:rsid w:val="0021160F"/>
    <w:rsid w:val="00212534"/>
    <w:rsid w:val="00212583"/>
    <w:rsid w:val="00213F95"/>
    <w:rsid w:val="00214026"/>
    <w:rsid w:val="0021531E"/>
    <w:rsid w:val="002161F8"/>
    <w:rsid w:val="0021667B"/>
    <w:rsid w:val="00216E5A"/>
    <w:rsid w:val="00216EA8"/>
    <w:rsid w:val="00217359"/>
    <w:rsid w:val="00220623"/>
    <w:rsid w:val="00220B33"/>
    <w:rsid w:val="00220B51"/>
    <w:rsid w:val="00222802"/>
    <w:rsid w:val="00222CF7"/>
    <w:rsid w:val="002240AF"/>
    <w:rsid w:val="002240B8"/>
    <w:rsid w:val="00225DB5"/>
    <w:rsid w:val="002266B2"/>
    <w:rsid w:val="002267A3"/>
    <w:rsid w:val="00231451"/>
    <w:rsid w:val="0023230E"/>
    <w:rsid w:val="00232C9D"/>
    <w:rsid w:val="00235B58"/>
    <w:rsid w:val="00235B8D"/>
    <w:rsid w:val="00235C0B"/>
    <w:rsid w:val="00235E9B"/>
    <w:rsid w:val="00236DC0"/>
    <w:rsid w:val="00237366"/>
    <w:rsid w:val="002379BF"/>
    <w:rsid w:val="0024057D"/>
    <w:rsid w:val="002447ED"/>
    <w:rsid w:val="00244CF9"/>
    <w:rsid w:val="00245F77"/>
    <w:rsid w:val="00245FA6"/>
    <w:rsid w:val="002505F7"/>
    <w:rsid w:val="00250FEA"/>
    <w:rsid w:val="00251036"/>
    <w:rsid w:val="00251C9C"/>
    <w:rsid w:val="002521DE"/>
    <w:rsid w:val="00252E4A"/>
    <w:rsid w:val="002541DD"/>
    <w:rsid w:val="002553D1"/>
    <w:rsid w:val="00255F22"/>
    <w:rsid w:val="00256A2C"/>
    <w:rsid w:val="00257072"/>
    <w:rsid w:val="00257945"/>
    <w:rsid w:val="00257B21"/>
    <w:rsid w:val="00260394"/>
    <w:rsid w:val="00260780"/>
    <w:rsid w:val="00260F25"/>
    <w:rsid w:val="002610A4"/>
    <w:rsid w:val="002613BA"/>
    <w:rsid w:val="00262AF2"/>
    <w:rsid w:val="00263505"/>
    <w:rsid w:val="002658F5"/>
    <w:rsid w:val="0026679C"/>
    <w:rsid w:val="00266DD6"/>
    <w:rsid w:val="00267B21"/>
    <w:rsid w:val="00270AF7"/>
    <w:rsid w:val="00270CB1"/>
    <w:rsid w:val="00270F60"/>
    <w:rsid w:val="0027117F"/>
    <w:rsid w:val="00271DEA"/>
    <w:rsid w:val="002730FA"/>
    <w:rsid w:val="0027374F"/>
    <w:rsid w:val="002739EA"/>
    <w:rsid w:val="00273CF3"/>
    <w:rsid w:val="00275474"/>
    <w:rsid w:val="0027639F"/>
    <w:rsid w:val="0027667F"/>
    <w:rsid w:val="00280216"/>
    <w:rsid w:val="00280B7F"/>
    <w:rsid w:val="00284AA5"/>
    <w:rsid w:val="00285564"/>
    <w:rsid w:val="00285656"/>
    <w:rsid w:val="0029020C"/>
    <w:rsid w:val="0029036B"/>
    <w:rsid w:val="00290BFE"/>
    <w:rsid w:val="00290CB3"/>
    <w:rsid w:val="00291A52"/>
    <w:rsid w:val="002921A2"/>
    <w:rsid w:val="00293118"/>
    <w:rsid w:val="00293D25"/>
    <w:rsid w:val="00294FD2"/>
    <w:rsid w:val="002958E9"/>
    <w:rsid w:val="00295FE6"/>
    <w:rsid w:val="00296622"/>
    <w:rsid w:val="002A1CF1"/>
    <w:rsid w:val="002A2209"/>
    <w:rsid w:val="002A2785"/>
    <w:rsid w:val="002A3339"/>
    <w:rsid w:val="002A47A1"/>
    <w:rsid w:val="002A68F8"/>
    <w:rsid w:val="002B0146"/>
    <w:rsid w:val="002B0F0D"/>
    <w:rsid w:val="002B309C"/>
    <w:rsid w:val="002B3130"/>
    <w:rsid w:val="002B4507"/>
    <w:rsid w:val="002B4827"/>
    <w:rsid w:val="002B4B92"/>
    <w:rsid w:val="002B5527"/>
    <w:rsid w:val="002B5784"/>
    <w:rsid w:val="002B5C36"/>
    <w:rsid w:val="002B69B5"/>
    <w:rsid w:val="002B7C42"/>
    <w:rsid w:val="002C0CE5"/>
    <w:rsid w:val="002C10E3"/>
    <w:rsid w:val="002C184A"/>
    <w:rsid w:val="002C1D0F"/>
    <w:rsid w:val="002C2C5E"/>
    <w:rsid w:val="002C2F17"/>
    <w:rsid w:val="002C48E1"/>
    <w:rsid w:val="002C500D"/>
    <w:rsid w:val="002C5088"/>
    <w:rsid w:val="002C5524"/>
    <w:rsid w:val="002D1511"/>
    <w:rsid w:val="002D1735"/>
    <w:rsid w:val="002D1C80"/>
    <w:rsid w:val="002D2065"/>
    <w:rsid w:val="002D227E"/>
    <w:rsid w:val="002D3EC5"/>
    <w:rsid w:val="002D47CF"/>
    <w:rsid w:val="002D56EC"/>
    <w:rsid w:val="002D715F"/>
    <w:rsid w:val="002E0406"/>
    <w:rsid w:val="002E0FE7"/>
    <w:rsid w:val="002E253E"/>
    <w:rsid w:val="002E32E7"/>
    <w:rsid w:val="002E4F33"/>
    <w:rsid w:val="002E511B"/>
    <w:rsid w:val="002E550E"/>
    <w:rsid w:val="002E5FEE"/>
    <w:rsid w:val="002E6DD2"/>
    <w:rsid w:val="002E762A"/>
    <w:rsid w:val="002E7EA6"/>
    <w:rsid w:val="002F1CB4"/>
    <w:rsid w:val="002F2698"/>
    <w:rsid w:val="002F3D00"/>
    <w:rsid w:val="002F40A2"/>
    <w:rsid w:val="002F4296"/>
    <w:rsid w:val="002F468F"/>
    <w:rsid w:val="002F521A"/>
    <w:rsid w:val="002F5D8A"/>
    <w:rsid w:val="002F65CF"/>
    <w:rsid w:val="002F6A4C"/>
    <w:rsid w:val="002F7DD3"/>
    <w:rsid w:val="0030104D"/>
    <w:rsid w:val="00301556"/>
    <w:rsid w:val="003017EB"/>
    <w:rsid w:val="00301846"/>
    <w:rsid w:val="00302234"/>
    <w:rsid w:val="00302641"/>
    <w:rsid w:val="00303895"/>
    <w:rsid w:val="00303B21"/>
    <w:rsid w:val="00305B6C"/>
    <w:rsid w:val="003065BF"/>
    <w:rsid w:val="00311E66"/>
    <w:rsid w:val="003121C5"/>
    <w:rsid w:val="00312829"/>
    <w:rsid w:val="00316FD9"/>
    <w:rsid w:val="003173C6"/>
    <w:rsid w:val="00320192"/>
    <w:rsid w:val="00320962"/>
    <w:rsid w:val="00320C02"/>
    <w:rsid w:val="00321870"/>
    <w:rsid w:val="00322809"/>
    <w:rsid w:val="003228A8"/>
    <w:rsid w:val="00323D28"/>
    <w:rsid w:val="0032453C"/>
    <w:rsid w:val="003245CA"/>
    <w:rsid w:val="0032464F"/>
    <w:rsid w:val="00325496"/>
    <w:rsid w:val="00326878"/>
    <w:rsid w:val="003271C3"/>
    <w:rsid w:val="00327BC2"/>
    <w:rsid w:val="00330245"/>
    <w:rsid w:val="00330500"/>
    <w:rsid w:val="00331116"/>
    <w:rsid w:val="00331BFD"/>
    <w:rsid w:val="00332F30"/>
    <w:rsid w:val="00333192"/>
    <w:rsid w:val="0033369F"/>
    <w:rsid w:val="00333844"/>
    <w:rsid w:val="003347E2"/>
    <w:rsid w:val="00334BC8"/>
    <w:rsid w:val="00335264"/>
    <w:rsid w:val="003354CC"/>
    <w:rsid w:val="00335C5E"/>
    <w:rsid w:val="00336A74"/>
    <w:rsid w:val="00337373"/>
    <w:rsid w:val="0033761B"/>
    <w:rsid w:val="00337A1C"/>
    <w:rsid w:val="003408EA"/>
    <w:rsid w:val="00340AEA"/>
    <w:rsid w:val="00340E8B"/>
    <w:rsid w:val="003414D5"/>
    <w:rsid w:val="00341FD2"/>
    <w:rsid w:val="00342883"/>
    <w:rsid w:val="003435C1"/>
    <w:rsid w:val="003447F5"/>
    <w:rsid w:val="00344915"/>
    <w:rsid w:val="00344E0E"/>
    <w:rsid w:val="003453BE"/>
    <w:rsid w:val="00347A26"/>
    <w:rsid w:val="0035010B"/>
    <w:rsid w:val="00350F27"/>
    <w:rsid w:val="003510F3"/>
    <w:rsid w:val="003520CB"/>
    <w:rsid w:val="003531A2"/>
    <w:rsid w:val="00354F2A"/>
    <w:rsid w:val="00355A14"/>
    <w:rsid w:val="00355F8C"/>
    <w:rsid w:val="0035681E"/>
    <w:rsid w:val="0035697B"/>
    <w:rsid w:val="003572B9"/>
    <w:rsid w:val="003574B0"/>
    <w:rsid w:val="00357CAA"/>
    <w:rsid w:val="0036039F"/>
    <w:rsid w:val="00361D58"/>
    <w:rsid w:val="00362B05"/>
    <w:rsid w:val="00364196"/>
    <w:rsid w:val="0036425B"/>
    <w:rsid w:val="003645EB"/>
    <w:rsid w:val="003658AA"/>
    <w:rsid w:val="003661A2"/>
    <w:rsid w:val="003670A3"/>
    <w:rsid w:val="003676FF"/>
    <w:rsid w:val="00370183"/>
    <w:rsid w:val="00370F24"/>
    <w:rsid w:val="00370F7B"/>
    <w:rsid w:val="0037130C"/>
    <w:rsid w:val="00371913"/>
    <w:rsid w:val="00371D05"/>
    <w:rsid w:val="00372450"/>
    <w:rsid w:val="00372CD1"/>
    <w:rsid w:val="003741AD"/>
    <w:rsid w:val="00374374"/>
    <w:rsid w:val="0037551A"/>
    <w:rsid w:val="00375567"/>
    <w:rsid w:val="0038224D"/>
    <w:rsid w:val="003832A5"/>
    <w:rsid w:val="003835DE"/>
    <w:rsid w:val="003836CE"/>
    <w:rsid w:val="00383D7C"/>
    <w:rsid w:val="003850FD"/>
    <w:rsid w:val="00385130"/>
    <w:rsid w:val="00387BE3"/>
    <w:rsid w:val="0039062C"/>
    <w:rsid w:val="00391326"/>
    <w:rsid w:val="003914DB"/>
    <w:rsid w:val="00391616"/>
    <w:rsid w:val="00393AFD"/>
    <w:rsid w:val="0039469A"/>
    <w:rsid w:val="00394FD8"/>
    <w:rsid w:val="00395C58"/>
    <w:rsid w:val="00395E7E"/>
    <w:rsid w:val="003961EC"/>
    <w:rsid w:val="00396367"/>
    <w:rsid w:val="00396BA7"/>
    <w:rsid w:val="00397773"/>
    <w:rsid w:val="003A00AB"/>
    <w:rsid w:val="003A0894"/>
    <w:rsid w:val="003A1246"/>
    <w:rsid w:val="003A18F0"/>
    <w:rsid w:val="003A2A57"/>
    <w:rsid w:val="003A2D0E"/>
    <w:rsid w:val="003A31B7"/>
    <w:rsid w:val="003A3B51"/>
    <w:rsid w:val="003A52F1"/>
    <w:rsid w:val="003A60C6"/>
    <w:rsid w:val="003A64E3"/>
    <w:rsid w:val="003A6D3E"/>
    <w:rsid w:val="003B0AB7"/>
    <w:rsid w:val="003B0AB8"/>
    <w:rsid w:val="003B0E3B"/>
    <w:rsid w:val="003B12B8"/>
    <w:rsid w:val="003B1318"/>
    <w:rsid w:val="003B15E5"/>
    <w:rsid w:val="003B1CB9"/>
    <w:rsid w:val="003B2112"/>
    <w:rsid w:val="003B25FF"/>
    <w:rsid w:val="003B3E14"/>
    <w:rsid w:val="003B4CF2"/>
    <w:rsid w:val="003B58CB"/>
    <w:rsid w:val="003B6B88"/>
    <w:rsid w:val="003C1B26"/>
    <w:rsid w:val="003C44F6"/>
    <w:rsid w:val="003C451E"/>
    <w:rsid w:val="003C4E08"/>
    <w:rsid w:val="003C509C"/>
    <w:rsid w:val="003C68E8"/>
    <w:rsid w:val="003C78FF"/>
    <w:rsid w:val="003D04D4"/>
    <w:rsid w:val="003D07E6"/>
    <w:rsid w:val="003D1A18"/>
    <w:rsid w:val="003D34EA"/>
    <w:rsid w:val="003D3800"/>
    <w:rsid w:val="003D38C1"/>
    <w:rsid w:val="003D3D82"/>
    <w:rsid w:val="003D402D"/>
    <w:rsid w:val="003D61BA"/>
    <w:rsid w:val="003D78F5"/>
    <w:rsid w:val="003E1C0E"/>
    <w:rsid w:val="003E2BD4"/>
    <w:rsid w:val="003E2C1A"/>
    <w:rsid w:val="003E3725"/>
    <w:rsid w:val="003E381B"/>
    <w:rsid w:val="003E44EC"/>
    <w:rsid w:val="003E4D14"/>
    <w:rsid w:val="003E5151"/>
    <w:rsid w:val="003E5D23"/>
    <w:rsid w:val="003E7B45"/>
    <w:rsid w:val="003F0075"/>
    <w:rsid w:val="003F0240"/>
    <w:rsid w:val="003F1624"/>
    <w:rsid w:val="003F1F83"/>
    <w:rsid w:val="003F32ED"/>
    <w:rsid w:val="003F4084"/>
    <w:rsid w:val="003F48FF"/>
    <w:rsid w:val="003F6029"/>
    <w:rsid w:val="003F6872"/>
    <w:rsid w:val="003F755F"/>
    <w:rsid w:val="00400A6D"/>
    <w:rsid w:val="00400F57"/>
    <w:rsid w:val="004016CA"/>
    <w:rsid w:val="0040264D"/>
    <w:rsid w:val="00403150"/>
    <w:rsid w:val="004035A8"/>
    <w:rsid w:val="00403B15"/>
    <w:rsid w:val="0040497D"/>
    <w:rsid w:val="00404ABA"/>
    <w:rsid w:val="0040597B"/>
    <w:rsid w:val="004069BA"/>
    <w:rsid w:val="00411362"/>
    <w:rsid w:val="004125F6"/>
    <w:rsid w:val="00412D0C"/>
    <w:rsid w:val="004133F0"/>
    <w:rsid w:val="004143D2"/>
    <w:rsid w:val="0041454F"/>
    <w:rsid w:val="004146B6"/>
    <w:rsid w:val="00415973"/>
    <w:rsid w:val="004164C4"/>
    <w:rsid w:val="00417362"/>
    <w:rsid w:val="00417437"/>
    <w:rsid w:val="00417C58"/>
    <w:rsid w:val="00420AD2"/>
    <w:rsid w:val="00421807"/>
    <w:rsid w:val="004228DA"/>
    <w:rsid w:val="004229BD"/>
    <w:rsid w:val="00422F62"/>
    <w:rsid w:val="00423F37"/>
    <w:rsid w:val="004264E7"/>
    <w:rsid w:val="00426AD4"/>
    <w:rsid w:val="00427709"/>
    <w:rsid w:val="00427B00"/>
    <w:rsid w:val="00430479"/>
    <w:rsid w:val="004309AF"/>
    <w:rsid w:val="00430A5A"/>
    <w:rsid w:val="00432808"/>
    <w:rsid w:val="00433489"/>
    <w:rsid w:val="00433F65"/>
    <w:rsid w:val="0043426B"/>
    <w:rsid w:val="0043432B"/>
    <w:rsid w:val="00434896"/>
    <w:rsid w:val="00435927"/>
    <w:rsid w:val="00435D89"/>
    <w:rsid w:val="00437213"/>
    <w:rsid w:val="00441455"/>
    <w:rsid w:val="00442345"/>
    <w:rsid w:val="004431E6"/>
    <w:rsid w:val="00443886"/>
    <w:rsid w:val="00443DA8"/>
    <w:rsid w:val="00444684"/>
    <w:rsid w:val="004449CE"/>
    <w:rsid w:val="00444C31"/>
    <w:rsid w:val="00444FC6"/>
    <w:rsid w:val="00445A80"/>
    <w:rsid w:val="00445F07"/>
    <w:rsid w:val="00445F71"/>
    <w:rsid w:val="004472C0"/>
    <w:rsid w:val="00452C6F"/>
    <w:rsid w:val="00453702"/>
    <w:rsid w:val="00454477"/>
    <w:rsid w:val="004550D8"/>
    <w:rsid w:val="004558C1"/>
    <w:rsid w:val="00455A22"/>
    <w:rsid w:val="00455E2F"/>
    <w:rsid w:val="00456555"/>
    <w:rsid w:val="00457598"/>
    <w:rsid w:val="0045778C"/>
    <w:rsid w:val="00460DE1"/>
    <w:rsid w:val="004612C6"/>
    <w:rsid w:val="00462726"/>
    <w:rsid w:val="004637AF"/>
    <w:rsid w:val="004641C1"/>
    <w:rsid w:val="00467824"/>
    <w:rsid w:val="0047004E"/>
    <w:rsid w:val="00470366"/>
    <w:rsid w:val="00471195"/>
    <w:rsid w:val="00472C56"/>
    <w:rsid w:val="00472D27"/>
    <w:rsid w:val="004734C2"/>
    <w:rsid w:val="00473703"/>
    <w:rsid w:val="00473900"/>
    <w:rsid w:val="0047439A"/>
    <w:rsid w:val="00474947"/>
    <w:rsid w:val="0047534B"/>
    <w:rsid w:val="00475DCA"/>
    <w:rsid w:val="00476B79"/>
    <w:rsid w:val="004778BC"/>
    <w:rsid w:val="00477A45"/>
    <w:rsid w:val="00477FDB"/>
    <w:rsid w:val="00480D8D"/>
    <w:rsid w:val="00480DFA"/>
    <w:rsid w:val="00480F6E"/>
    <w:rsid w:val="0048103C"/>
    <w:rsid w:val="00481944"/>
    <w:rsid w:val="004822A5"/>
    <w:rsid w:val="004825BE"/>
    <w:rsid w:val="00482CD6"/>
    <w:rsid w:val="00484484"/>
    <w:rsid w:val="004846B9"/>
    <w:rsid w:val="00484B7E"/>
    <w:rsid w:val="00484CB8"/>
    <w:rsid w:val="00485569"/>
    <w:rsid w:val="00486514"/>
    <w:rsid w:val="00486BAE"/>
    <w:rsid w:val="00486C8F"/>
    <w:rsid w:val="00487B8C"/>
    <w:rsid w:val="00490414"/>
    <w:rsid w:val="004912B6"/>
    <w:rsid w:val="00491865"/>
    <w:rsid w:val="0049214D"/>
    <w:rsid w:val="00496025"/>
    <w:rsid w:val="00496686"/>
    <w:rsid w:val="00496A5B"/>
    <w:rsid w:val="00496B8D"/>
    <w:rsid w:val="0049757C"/>
    <w:rsid w:val="004978C1"/>
    <w:rsid w:val="00497924"/>
    <w:rsid w:val="004A0346"/>
    <w:rsid w:val="004A22D5"/>
    <w:rsid w:val="004A2DFC"/>
    <w:rsid w:val="004A3321"/>
    <w:rsid w:val="004A3D9F"/>
    <w:rsid w:val="004A4094"/>
    <w:rsid w:val="004A4403"/>
    <w:rsid w:val="004A5A1A"/>
    <w:rsid w:val="004A6BF3"/>
    <w:rsid w:val="004A7B5E"/>
    <w:rsid w:val="004A7E37"/>
    <w:rsid w:val="004B03EC"/>
    <w:rsid w:val="004B05E7"/>
    <w:rsid w:val="004B2A3B"/>
    <w:rsid w:val="004B3D59"/>
    <w:rsid w:val="004B4515"/>
    <w:rsid w:val="004B4994"/>
    <w:rsid w:val="004B4A04"/>
    <w:rsid w:val="004B5508"/>
    <w:rsid w:val="004B5E0C"/>
    <w:rsid w:val="004B5FD6"/>
    <w:rsid w:val="004B6891"/>
    <w:rsid w:val="004C060F"/>
    <w:rsid w:val="004C2488"/>
    <w:rsid w:val="004C2EE6"/>
    <w:rsid w:val="004C3ED6"/>
    <w:rsid w:val="004C4250"/>
    <w:rsid w:val="004C447B"/>
    <w:rsid w:val="004C48FB"/>
    <w:rsid w:val="004C71E5"/>
    <w:rsid w:val="004D0E59"/>
    <w:rsid w:val="004D1455"/>
    <w:rsid w:val="004D15D6"/>
    <w:rsid w:val="004D19DE"/>
    <w:rsid w:val="004D3CC9"/>
    <w:rsid w:val="004D4082"/>
    <w:rsid w:val="004D45CF"/>
    <w:rsid w:val="004D4C78"/>
    <w:rsid w:val="004D4DFF"/>
    <w:rsid w:val="004D541C"/>
    <w:rsid w:val="004D559B"/>
    <w:rsid w:val="004D58FE"/>
    <w:rsid w:val="004D59FB"/>
    <w:rsid w:val="004D5E77"/>
    <w:rsid w:val="004D5EBA"/>
    <w:rsid w:val="004D607B"/>
    <w:rsid w:val="004D628A"/>
    <w:rsid w:val="004D6537"/>
    <w:rsid w:val="004D7AE2"/>
    <w:rsid w:val="004E05F3"/>
    <w:rsid w:val="004E1DC8"/>
    <w:rsid w:val="004E2D7B"/>
    <w:rsid w:val="004E3CB2"/>
    <w:rsid w:val="004E4CA5"/>
    <w:rsid w:val="004E4F1F"/>
    <w:rsid w:val="004E5FD3"/>
    <w:rsid w:val="004E688C"/>
    <w:rsid w:val="004E6DBB"/>
    <w:rsid w:val="004E78F9"/>
    <w:rsid w:val="004E7C0E"/>
    <w:rsid w:val="004F0EBC"/>
    <w:rsid w:val="004F12B1"/>
    <w:rsid w:val="004F13C0"/>
    <w:rsid w:val="004F2001"/>
    <w:rsid w:val="004F2E2A"/>
    <w:rsid w:val="004F35C2"/>
    <w:rsid w:val="004F488B"/>
    <w:rsid w:val="004F6953"/>
    <w:rsid w:val="004F6F56"/>
    <w:rsid w:val="00500D90"/>
    <w:rsid w:val="00500F5B"/>
    <w:rsid w:val="00501D64"/>
    <w:rsid w:val="00502ACD"/>
    <w:rsid w:val="00503426"/>
    <w:rsid w:val="00503754"/>
    <w:rsid w:val="005040FF"/>
    <w:rsid w:val="005041E2"/>
    <w:rsid w:val="00504887"/>
    <w:rsid w:val="00504CE0"/>
    <w:rsid w:val="00504F4E"/>
    <w:rsid w:val="005069B8"/>
    <w:rsid w:val="0051069A"/>
    <w:rsid w:val="005107C2"/>
    <w:rsid w:val="00511590"/>
    <w:rsid w:val="00511CEC"/>
    <w:rsid w:val="005129F0"/>
    <w:rsid w:val="005139CF"/>
    <w:rsid w:val="0051407F"/>
    <w:rsid w:val="005144BD"/>
    <w:rsid w:val="00514AA2"/>
    <w:rsid w:val="0051505E"/>
    <w:rsid w:val="005151C6"/>
    <w:rsid w:val="00515E66"/>
    <w:rsid w:val="00515E95"/>
    <w:rsid w:val="00516872"/>
    <w:rsid w:val="00516A5C"/>
    <w:rsid w:val="00517E1E"/>
    <w:rsid w:val="00520F92"/>
    <w:rsid w:val="005216F0"/>
    <w:rsid w:val="005224DF"/>
    <w:rsid w:val="005253F8"/>
    <w:rsid w:val="005253F9"/>
    <w:rsid w:val="005254C4"/>
    <w:rsid w:val="00525E2E"/>
    <w:rsid w:val="0052670B"/>
    <w:rsid w:val="00526AAF"/>
    <w:rsid w:val="00526C4D"/>
    <w:rsid w:val="0053054E"/>
    <w:rsid w:val="00530C4F"/>
    <w:rsid w:val="00530ED1"/>
    <w:rsid w:val="0053103F"/>
    <w:rsid w:val="0053127A"/>
    <w:rsid w:val="005313DA"/>
    <w:rsid w:val="0053140B"/>
    <w:rsid w:val="0053194E"/>
    <w:rsid w:val="00531CEA"/>
    <w:rsid w:val="00532A44"/>
    <w:rsid w:val="005334A8"/>
    <w:rsid w:val="00533AA6"/>
    <w:rsid w:val="005343F2"/>
    <w:rsid w:val="0053485F"/>
    <w:rsid w:val="005365EB"/>
    <w:rsid w:val="00536734"/>
    <w:rsid w:val="00536B63"/>
    <w:rsid w:val="00537277"/>
    <w:rsid w:val="00541380"/>
    <w:rsid w:val="00541612"/>
    <w:rsid w:val="00541E33"/>
    <w:rsid w:val="00542A1C"/>
    <w:rsid w:val="005439DD"/>
    <w:rsid w:val="00543D85"/>
    <w:rsid w:val="005457B4"/>
    <w:rsid w:val="005462AB"/>
    <w:rsid w:val="00546885"/>
    <w:rsid w:val="00547535"/>
    <w:rsid w:val="00547737"/>
    <w:rsid w:val="00550525"/>
    <w:rsid w:val="005505D7"/>
    <w:rsid w:val="0055076F"/>
    <w:rsid w:val="0055116F"/>
    <w:rsid w:val="005515E2"/>
    <w:rsid w:val="0055169C"/>
    <w:rsid w:val="0055192B"/>
    <w:rsid w:val="00551ED6"/>
    <w:rsid w:val="0055291F"/>
    <w:rsid w:val="00552DB3"/>
    <w:rsid w:val="0055418B"/>
    <w:rsid w:val="005546C1"/>
    <w:rsid w:val="00555827"/>
    <w:rsid w:val="00555AFC"/>
    <w:rsid w:val="00555E05"/>
    <w:rsid w:val="00556261"/>
    <w:rsid w:val="00556CA0"/>
    <w:rsid w:val="00557F00"/>
    <w:rsid w:val="00561703"/>
    <w:rsid w:val="00561884"/>
    <w:rsid w:val="00561EEF"/>
    <w:rsid w:val="00562548"/>
    <w:rsid w:val="00562CCA"/>
    <w:rsid w:val="0056334F"/>
    <w:rsid w:val="005636E4"/>
    <w:rsid w:val="00563BEB"/>
    <w:rsid w:val="00564859"/>
    <w:rsid w:val="005648D9"/>
    <w:rsid w:val="00565356"/>
    <w:rsid w:val="005669EE"/>
    <w:rsid w:val="00566CB8"/>
    <w:rsid w:val="005710DB"/>
    <w:rsid w:val="0057224A"/>
    <w:rsid w:val="00573498"/>
    <w:rsid w:val="00573D3E"/>
    <w:rsid w:val="00575767"/>
    <w:rsid w:val="005757AC"/>
    <w:rsid w:val="00575958"/>
    <w:rsid w:val="00575DF3"/>
    <w:rsid w:val="00577C0E"/>
    <w:rsid w:val="00580B31"/>
    <w:rsid w:val="005811D8"/>
    <w:rsid w:val="0058234A"/>
    <w:rsid w:val="00582E77"/>
    <w:rsid w:val="00583FB4"/>
    <w:rsid w:val="005845C0"/>
    <w:rsid w:val="00584B07"/>
    <w:rsid w:val="00584ED9"/>
    <w:rsid w:val="00584F76"/>
    <w:rsid w:val="00585672"/>
    <w:rsid w:val="00586353"/>
    <w:rsid w:val="005872C1"/>
    <w:rsid w:val="00591A0A"/>
    <w:rsid w:val="00591D82"/>
    <w:rsid w:val="00591DB6"/>
    <w:rsid w:val="00593446"/>
    <w:rsid w:val="00593515"/>
    <w:rsid w:val="00593558"/>
    <w:rsid w:val="00593807"/>
    <w:rsid w:val="005948ED"/>
    <w:rsid w:val="005949A1"/>
    <w:rsid w:val="005952AE"/>
    <w:rsid w:val="00596373"/>
    <w:rsid w:val="0059644E"/>
    <w:rsid w:val="00596A2E"/>
    <w:rsid w:val="00597064"/>
    <w:rsid w:val="005972C2"/>
    <w:rsid w:val="00597624"/>
    <w:rsid w:val="005A138C"/>
    <w:rsid w:val="005A1478"/>
    <w:rsid w:val="005A2606"/>
    <w:rsid w:val="005A296D"/>
    <w:rsid w:val="005A4CEE"/>
    <w:rsid w:val="005A5291"/>
    <w:rsid w:val="005A598F"/>
    <w:rsid w:val="005A775A"/>
    <w:rsid w:val="005A7D8A"/>
    <w:rsid w:val="005A7FEE"/>
    <w:rsid w:val="005B0957"/>
    <w:rsid w:val="005B0B6A"/>
    <w:rsid w:val="005B140C"/>
    <w:rsid w:val="005B1D6A"/>
    <w:rsid w:val="005B1E30"/>
    <w:rsid w:val="005B22E3"/>
    <w:rsid w:val="005B2447"/>
    <w:rsid w:val="005B2994"/>
    <w:rsid w:val="005B2D55"/>
    <w:rsid w:val="005B31C2"/>
    <w:rsid w:val="005B366D"/>
    <w:rsid w:val="005B3BC8"/>
    <w:rsid w:val="005B4C77"/>
    <w:rsid w:val="005B6A38"/>
    <w:rsid w:val="005C128B"/>
    <w:rsid w:val="005C2A4A"/>
    <w:rsid w:val="005C3069"/>
    <w:rsid w:val="005C49BB"/>
    <w:rsid w:val="005C4BB0"/>
    <w:rsid w:val="005C5B32"/>
    <w:rsid w:val="005C62A2"/>
    <w:rsid w:val="005C6812"/>
    <w:rsid w:val="005D1119"/>
    <w:rsid w:val="005D2632"/>
    <w:rsid w:val="005D279D"/>
    <w:rsid w:val="005D2BE7"/>
    <w:rsid w:val="005D34B9"/>
    <w:rsid w:val="005D37FA"/>
    <w:rsid w:val="005D3CD1"/>
    <w:rsid w:val="005D3E5A"/>
    <w:rsid w:val="005D47B1"/>
    <w:rsid w:val="005D47C1"/>
    <w:rsid w:val="005D4BAF"/>
    <w:rsid w:val="005D5CCB"/>
    <w:rsid w:val="005D6026"/>
    <w:rsid w:val="005D6771"/>
    <w:rsid w:val="005D6945"/>
    <w:rsid w:val="005D6CBE"/>
    <w:rsid w:val="005D7EDE"/>
    <w:rsid w:val="005E152F"/>
    <w:rsid w:val="005E16AF"/>
    <w:rsid w:val="005E1CCE"/>
    <w:rsid w:val="005E27B9"/>
    <w:rsid w:val="005E27CE"/>
    <w:rsid w:val="005E299C"/>
    <w:rsid w:val="005E2A4E"/>
    <w:rsid w:val="005E35FD"/>
    <w:rsid w:val="005E3B91"/>
    <w:rsid w:val="005E3DD2"/>
    <w:rsid w:val="005E6454"/>
    <w:rsid w:val="005E7AC7"/>
    <w:rsid w:val="005E7F51"/>
    <w:rsid w:val="005F0A94"/>
    <w:rsid w:val="005F1FCE"/>
    <w:rsid w:val="005F2C2B"/>
    <w:rsid w:val="005F4767"/>
    <w:rsid w:val="005F4AE7"/>
    <w:rsid w:val="005F4CBE"/>
    <w:rsid w:val="005F4D0B"/>
    <w:rsid w:val="005F52AE"/>
    <w:rsid w:val="005F6B5F"/>
    <w:rsid w:val="005F6ED5"/>
    <w:rsid w:val="005F788C"/>
    <w:rsid w:val="00600BDD"/>
    <w:rsid w:val="0060143C"/>
    <w:rsid w:val="00602089"/>
    <w:rsid w:val="00602480"/>
    <w:rsid w:val="0060293A"/>
    <w:rsid w:val="00602E3F"/>
    <w:rsid w:val="0060369A"/>
    <w:rsid w:val="0060377C"/>
    <w:rsid w:val="00603C21"/>
    <w:rsid w:val="00604C50"/>
    <w:rsid w:val="00605D4E"/>
    <w:rsid w:val="00606B97"/>
    <w:rsid w:val="006114E9"/>
    <w:rsid w:val="006119FA"/>
    <w:rsid w:val="00611E8F"/>
    <w:rsid w:val="0061250A"/>
    <w:rsid w:val="00614124"/>
    <w:rsid w:val="006141BB"/>
    <w:rsid w:val="00614D2D"/>
    <w:rsid w:val="0061562F"/>
    <w:rsid w:val="00617AA3"/>
    <w:rsid w:val="006200C1"/>
    <w:rsid w:val="00622194"/>
    <w:rsid w:val="006230CE"/>
    <w:rsid w:val="0062394F"/>
    <w:rsid w:val="0062408D"/>
    <w:rsid w:val="006240F9"/>
    <w:rsid w:val="0062553E"/>
    <w:rsid w:val="006256C8"/>
    <w:rsid w:val="006258FF"/>
    <w:rsid w:val="00625C75"/>
    <w:rsid w:val="00627068"/>
    <w:rsid w:val="0062786B"/>
    <w:rsid w:val="006306B1"/>
    <w:rsid w:val="00630DBB"/>
    <w:rsid w:val="00631041"/>
    <w:rsid w:val="006319CC"/>
    <w:rsid w:val="00633623"/>
    <w:rsid w:val="0063469F"/>
    <w:rsid w:val="00635381"/>
    <w:rsid w:val="00636797"/>
    <w:rsid w:val="00636BDB"/>
    <w:rsid w:val="00637942"/>
    <w:rsid w:val="00640536"/>
    <w:rsid w:val="00641EF7"/>
    <w:rsid w:val="00642087"/>
    <w:rsid w:val="00642664"/>
    <w:rsid w:val="00642D36"/>
    <w:rsid w:val="00642E0B"/>
    <w:rsid w:val="00645126"/>
    <w:rsid w:val="00645B87"/>
    <w:rsid w:val="00646478"/>
    <w:rsid w:val="00646690"/>
    <w:rsid w:val="006468FC"/>
    <w:rsid w:val="00646B1F"/>
    <w:rsid w:val="00646E6C"/>
    <w:rsid w:val="00647A56"/>
    <w:rsid w:val="00651781"/>
    <w:rsid w:val="00651B2F"/>
    <w:rsid w:val="00651C23"/>
    <w:rsid w:val="00651F91"/>
    <w:rsid w:val="006523C8"/>
    <w:rsid w:val="0065324A"/>
    <w:rsid w:val="00653962"/>
    <w:rsid w:val="006544CB"/>
    <w:rsid w:val="00654AD6"/>
    <w:rsid w:val="00655F5C"/>
    <w:rsid w:val="00656A7F"/>
    <w:rsid w:val="00657518"/>
    <w:rsid w:val="00657BC1"/>
    <w:rsid w:val="006600F2"/>
    <w:rsid w:val="0066073B"/>
    <w:rsid w:val="006616CE"/>
    <w:rsid w:val="00661BE6"/>
    <w:rsid w:val="006636E8"/>
    <w:rsid w:val="006643FA"/>
    <w:rsid w:val="006707DE"/>
    <w:rsid w:val="00670F8C"/>
    <w:rsid w:val="00671C43"/>
    <w:rsid w:val="00671C87"/>
    <w:rsid w:val="0067330A"/>
    <w:rsid w:val="00673CCE"/>
    <w:rsid w:val="00673DFB"/>
    <w:rsid w:val="0067448E"/>
    <w:rsid w:val="006744C9"/>
    <w:rsid w:val="006754D5"/>
    <w:rsid w:val="0067568E"/>
    <w:rsid w:val="00675B82"/>
    <w:rsid w:val="006772A5"/>
    <w:rsid w:val="00677A0C"/>
    <w:rsid w:val="00677C82"/>
    <w:rsid w:val="00677DDA"/>
    <w:rsid w:val="00682473"/>
    <w:rsid w:val="00682A44"/>
    <w:rsid w:val="00683291"/>
    <w:rsid w:val="00685FA7"/>
    <w:rsid w:val="006861A4"/>
    <w:rsid w:val="0068773A"/>
    <w:rsid w:val="00687F5A"/>
    <w:rsid w:val="00692DBA"/>
    <w:rsid w:val="006936E9"/>
    <w:rsid w:val="00695580"/>
    <w:rsid w:val="006961B4"/>
    <w:rsid w:val="00696289"/>
    <w:rsid w:val="00696537"/>
    <w:rsid w:val="00696FB9"/>
    <w:rsid w:val="006972FA"/>
    <w:rsid w:val="00697AE6"/>
    <w:rsid w:val="006A06CA"/>
    <w:rsid w:val="006A1A01"/>
    <w:rsid w:val="006A1B1F"/>
    <w:rsid w:val="006A1F01"/>
    <w:rsid w:val="006A2137"/>
    <w:rsid w:val="006A3283"/>
    <w:rsid w:val="006A3CF0"/>
    <w:rsid w:val="006A4217"/>
    <w:rsid w:val="006A445D"/>
    <w:rsid w:val="006A4E7A"/>
    <w:rsid w:val="006A5163"/>
    <w:rsid w:val="006A5E68"/>
    <w:rsid w:val="006A67B3"/>
    <w:rsid w:val="006A74D0"/>
    <w:rsid w:val="006A7808"/>
    <w:rsid w:val="006B073B"/>
    <w:rsid w:val="006B19D8"/>
    <w:rsid w:val="006B1BB1"/>
    <w:rsid w:val="006B1C96"/>
    <w:rsid w:val="006B2A22"/>
    <w:rsid w:val="006B2B58"/>
    <w:rsid w:val="006B44EC"/>
    <w:rsid w:val="006B6A09"/>
    <w:rsid w:val="006C0A79"/>
    <w:rsid w:val="006C1385"/>
    <w:rsid w:val="006C1E87"/>
    <w:rsid w:val="006C2813"/>
    <w:rsid w:val="006C2B35"/>
    <w:rsid w:val="006C2CF1"/>
    <w:rsid w:val="006C4477"/>
    <w:rsid w:val="006C4C78"/>
    <w:rsid w:val="006C4F24"/>
    <w:rsid w:val="006D0B95"/>
    <w:rsid w:val="006D13BB"/>
    <w:rsid w:val="006D1FA5"/>
    <w:rsid w:val="006D32D8"/>
    <w:rsid w:val="006D37E2"/>
    <w:rsid w:val="006D4983"/>
    <w:rsid w:val="006D57F0"/>
    <w:rsid w:val="006D5E3D"/>
    <w:rsid w:val="006D635D"/>
    <w:rsid w:val="006D7706"/>
    <w:rsid w:val="006E03A1"/>
    <w:rsid w:val="006E0666"/>
    <w:rsid w:val="006E1056"/>
    <w:rsid w:val="006E118E"/>
    <w:rsid w:val="006E1E30"/>
    <w:rsid w:val="006E2892"/>
    <w:rsid w:val="006E2D85"/>
    <w:rsid w:val="006E4256"/>
    <w:rsid w:val="006E5F58"/>
    <w:rsid w:val="006E6AA2"/>
    <w:rsid w:val="006E6AAC"/>
    <w:rsid w:val="006E779A"/>
    <w:rsid w:val="006E7CB6"/>
    <w:rsid w:val="006F0068"/>
    <w:rsid w:val="006F1EC4"/>
    <w:rsid w:val="006F1EE8"/>
    <w:rsid w:val="006F228E"/>
    <w:rsid w:val="006F242D"/>
    <w:rsid w:val="006F2EC3"/>
    <w:rsid w:val="006F3067"/>
    <w:rsid w:val="006F3C80"/>
    <w:rsid w:val="006F3E2F"/>
    <w:rsid w:val="006F4603"/>
    <w:rsid w:val="006F4A5D"/>
    <w:rsid w:val="006F4C29"/>
    <w:rsid w:val="006F5079"/>
    <w:rsid w:val="006F55E8"/>
    <w:rsid w:val="006F7F76"/>
    <w:rsid w:val="0070000C"/>
    <w:rsid w:val="00700257"/>
    <w:rsid w:val="00700321"/>
    <w:rsid w:val="00700485"/>
    <w:rsid w:val="0070188E"/>
    <w:rsid w:val="007032CB"/>
    <w:rsid w:val="00704675"/>
    <w:rsid w:val="00704EF2"/>
    <w:rsid w:val="007054F5"/>
    <w:rsid w:val="007062FA"/>
    <w:rsid w:val="00707566"/>
    <w:rsid w:val="00707F0D"/>
    <w:rsid w:val="007110EC"/>
    <w:rsid w:val="00712263"/>
    <w:rsid w:val="00712A80"/>
    <w:rsid w:val="00713863"/>
    <w:rsid w:val="00713D30"/>
    <w:rsid w:val="00713E55"/>
    <w:rsid w:val="00716319"/>
    <w:rsid w:val="00716FDC"/>
    <w:rsid w:val="0071703D"/>
    <w:rsid w:val="007206C6"/>
    <w:rsid w:val="00720E72"/>
    <w:rsid w:val="0072134B"/>
    <w:rsid w:val="007217D2"/>
    <w:rsid w:val="0072222A"/>
    <w:rsid w:val="00722A93"/>
    <w:rsid w:val="00722C87"/>
    <w:rsid w:val="007243CA"/>
    <w:rsid w:val="00724886"/>
    <w:rsid w:val="00724CD2"/>
    <w:rsid w:val="00731F99"/>
    <w:rsid w:val="007320F2"/>
    <w:rsid w:val="00732EFD"/>
    <w:rsid w:val="00733986"/>
    <w:rsid w:val="007346E2"/>
    <w:rsid w:val="0073474F"/>
    <w:rsid w:val="00735722"/>
    <w:rsid w:val="00736922"/>
    <w:rsid w:val="007371D5"/>
    <w:rsid w:val="00737491"/>
    <w:rsid w:val="007379DC"/>
    <w:rsid w:val="00740311"/>
    <w:rsid w:val="007403E0"/>
    <w:rsid w:val="007408DB"/>
    <w:rsid w:val="007413A4"/>
    <w:rsid w:val="007435BB"/>
    <w:rsid w:val="0074478C"/>
    <w:rsid w:val="00744D00"/>
    <w:rsid w:val="0074540D"/>
    <w:rsid w:val="007470FF"/>
    <w:rsid w:val="00747197"/>
    <w:rsid w:val="00747420"/>
    <w:rsid w:val="0075108D"/>
    <w:rsid w:val="007512B1"/>
    <w:rsid w:val="007524FD"/>
    <w:rsid w:val="00752CDC"/>
    <w:rsid w:val="007534D2"/>
    <w:rsid w:val="00753C7D"/>
    <w:rsid w:val="0075420D"/>
    <w:rsid w:val="007551A9"/>
    <w:rsid w:val="00755CD0"/>
    <w:rsid w:val="00756882"/>
    <w:rsid w:val="00756A3F"/>
    <w:rsid w:val="00762998"/>
    <w:rsid w:val="00763AA7"/>
    <w:rsid w:val="00764114"/>
    <w:rsid w:val="0076543B"/>
    <w:rsid w:val="00765CE6"/>
    <w:rsid w:val="0076607E"/>
    <w:rsid w:val="00766517"/>
    <w:rsid w:val="00766D85"/>
    <w:rsid w:val="0076707A"/>
    <w:rsid w:val="007719C8"/>
    <w:rsid w:val="00771ED2"/>
    <w:rsid w:val="00772393"/>
    <w:rsid w:val="0077242F"/>
    <w:rsid w:val="00772986"/>
    <w:rsid w:val="00772A55"/>
    <w:rsid w:val="007732EF"/>
    <w:rsid w:val="00773431"/>
    <w:rsid w:val="00773AAD"/>
    <w:rsid w:val="00773B98"/>
    <w:rsid w:val="00773BC6"/>
    <w:rsid w:val="00774DEC"/>
    <w:rsid w:val="007750D7"/>
    <w:rsid w:val="00775EFF"/>
    <w:rsid w:val="00777CC9"/>
    <w:rsid w:val="00777D5E"/>
    <w:rsid w:val="0078170E"/>
    <w:rsid w:val="00781A3C"/>
    <w:rsid w:val="00782CC9"/>
    <w:rsid w:val="00783557"/>
    <w:rsid w:val="00784610"/>
    <w:rsid w:val="00784884"/>
    <w:rsid w:val="00785146"/>
    <w:rsid w:val="0078515C"/>
    <w:rsid w:val="0078585B"/>
    <w:rsid w:val="00790605"/>
    <w:rsid w:val="007912A9"/>
    <w:rsid w:val="00791559"/>
    <w:rsid w:val="007924D9"/>
    <w:rsid w:val="00792A05"/>
    <w:rsid w:val="00792BDB"/>
    <w:rsid w:val="00792F76"/>
    <w:rsid w:val="00794526"/>
    <w:rsid w:val="00794725"/>
    <w:rsid w:val="007962DD"/>
    <w:rsid w:val="00796992"/>
    <w:rsid w:val="00796B5F"/>
    <w:rsid w:val="0079733D"/>
    <w:rsid w:val="007A0E53"/>
    <w:rsid w:val="007A15E5"/>
    <w:rsid w:val="007A1984"/>
    <w:rsid w:val="007A21A4"/>
    <w:rsid w:val="007A221F"/>
    <w:rsid w:val="007A25F0"/>
    <w:rsid w:val="007A2FE1"/>
    <w:rsid w:val="007A31C7"/>
    <w:rsid w:val="007A349E"/>
    <w:rsid w:val="007A3F9B"/>
    <w:rsid w:val="007A4885"/>
    <w:rsid w:val="007A4D36"/>
    <w:rsid w:val="007A507B"/>
    <w:rsid w:val="007A52A8"/>
    <w:rsid w:val="007A698F"/>
    <w:rsid w:val="007A7435"/>
    <w:rsid w:val="007B0A67"/>
    <w:rsid w:val="007B1176"/>
    <w:rsid w:val="007B28FE"/>
    <w:rsid w:val="007B2D42"/>
    <w:rsid w:val="007B38CB"/>
    <w:rsid w:val="007B3AC6"/>
    <w:rsid w:val="007B4369"/>
    <w:rsid w:val="007B5168"/>
    <w:rsid w:val="007B5231"/>
    <w:rsid w:val="007B5FBF"/>
    <w:rsid w:val="007B6670"/>
    <w:rsid w:val="007B7B8E"/>
    <w:rsid w:val="007B7C65"/>
    <w:rsid w:val="007C01BA"/>
    <w:rsid w:val="007C04AD"/>
    <w:rsid w:val="007C0765"/>
    <w:rsid w:val="007C1086"/>
    <w:rsid w:val="007C1747"/>
    <w:rsid w:val="007C1BFA"/>
    <w:rsid w:val="007C1EAB"/>
    <w:rsid w:val="007C2818"/>
    <w:rsid w:val="007C2AAD"/>
    <w:rsid w:val="007C2F67"/>
    <w:rsid w:val="007C446F"/>
    <w:rsid w:val="007C4CF0"/>
    <w:rsid w:val="007C4FBF"/>
    <w:rsid w:val="007C504A"/>
    <w:rsid w:val="007C53B8"/>
    <w:rsid w:val="007C5A32"/>
    <w:rsid w:val="007C75AC"/>
    <w:rsid w:val="007D0138"/>
    <w:rsid w:val="007D073A"/>
    <w:rsid w:val="007D2894"/>
    <w:rsid w:val="007D31EB"/>
    <w:rsid w:val="007D3651"/>
    <w:rsid w:val="007D3BD6"/>
    <w:rsid w:val="007D53F4"/>
    <w:rsid w:val="007D65E3"/>
    <w:rsid w:val="007E0484"/>
    <w:rsid w:val="007E1042"/>
    <w:rsid w:val="007E1DA7"/>
    <w:rsid w:val="007E1F5C"/>
    <w:rsid w:val="007E2655"/>
    <w:rsid w:val="007E28F1"/>
    <w:rsid w:val="007E2FE2"/>
    <w:rsid w:val="007E3498"/>
    <w:rsid w:val="007E3596"/>
    <w:rsid w:val="007E3C97"/>
    <w:rsid w:val="007E43DB"/>
    <w:rsid w:val="007E513F"/>
    <w:rsid w:val="007E687E"/>
    <w:rsid w:val="007E7CF9"/>
    <w:rsid w:val="007F0D5A"/>
    <w:rsid w:val="007F15C3"/>
    <w:rsid w:val="007F1D93"/>
    <w:rsid w:val="007F22C2"/>
    <w:rsid w:val="007F6440"/>
    <w:rsid w:val="007F7A5B"/>
    <w:rsid w:val="00800458"/>
    <w:rsid w:val="00801431"/>
    <w:rsid w:val="008024A3"/>
    <w:rsid w:val="00802A11"/>
    <w:rsid w:val="00802D9A"/>
    <w:rsid w:val="0080395B"/>
    <w:rsid w:val="008043EE"/>
    <w:rsid w:val="0080478B"/>
    <w:rsid w:val="0080491F"/>
    <w:rsid w:val="00805035"/>
    <w:rsid w:val="00805075"/>
    <w:rsid w:val="00805E35"/>
    <w:rsid w:val="00805FC2"/>
    <w:rsid w:val="00806429"/>
    <w:rsid w:val="008070D5"/>
    <w:rsid w:val="00807DE0"/>
    <w:rsid w:val="008117B2"/>
    <w:rsid w:val="00812E3F"/>
    <w:rsid w:val="00813B60"/>
    <w:rsid w:val="0081457F"/>
    <w:rsid w:val="00814CE3"/>
    <w:rsid w:val="0081501F"/>
    <w:rsid w:val="008158D3"/>
    <w:rsid w:val="00815A5A"/>
    <w:rsid w:val="0081610E"/>
    <w:rsid w:val="00816858"/>
    <w:rsid w:val="00816EC6"/>
    <w:rsid w:val="00817C34"/>
    <w:rsid w:val="00817C4D"/>
    <w:rsid w:val="00817FDB"/>
    <w:rsid w:val="0082015E"/>
    <w:rsid w:val="00820389"/>
    <w:rsid w:val="008204F4"/>
    <w:rsid w:val="008236CC"/>
    <w:rsid w:val="00824144"/>
    <w:rsid w:val="00824E78"/>
    <w:rsid w:val="00825471"/>
    <w:rsid w:val="00825C12"/>
    <w:rsid w:val="008265A7"/>
    <w:rsid w:val="00826C35"/>
    <w:rsid w:val="00826CD9"/>
    <w:rsid w:val="008274B9"/>
    <w:rsid w:val="00827613"/>
    <w:rsid w:val="00830127"/>
    <w:rsid w:val="0083016F"/>
    <w:rsid w:val="008304DE"/>
    <w:rsid w:val="00830A39"/>
    <w:rsid w:val="00830E1C"/>
    <w:rsid w:val="008322CF"/>
    <w:rsid w:val="008327EC"/>
    <w:rsid w:val="00832FC1"/>
    <w:rsid w:val="008349DA"/>
    <w:rsid w:val="00835B37"/>
    <w:rsid w:val="008374F6"/>
    <w:rsid w:val="00837C3B"/>
    <w:rsid w:val="00840954"/>
    <w:rsid w:val="0084184E"/>
    <w:rsid w:val="00841F96"/>
    <w:rsid w:val="00842098"/>
    <w:rsid w:val="00843047"/>
    <w:rsid w:val="0084329C"/>
    <w:rsid w:val="0084333A"/>
    <w:rsid w:val="00843394"/>
    <w:rsid w:val="00843CB7"/>
    <w:rsid w:val="00843D72"/>
    <w:rsid w:val="00843F84"/>
    <w:rsid w:val="00844402"/>
    <w:rsid w:val="00845DC0"/>
    <w:rsid w:val="008467EE"/>
    <w:rsid w:val="00846FC7"/>
    <w:rsid w:val="008475A6"/>
    <w:rsid w:val="00847C9C"/>
    <w:rsid w:val="00851CC8"/>
    <w:rsid w:val="00852533"/>
    <w:rsid w:val="0085384E"/>
    <w:rsid w:val="008539FD"/>
    <w:rsid w:val="00853C84"/>
    <w:rsid w:val="00855F4F"/>
    <w:rsid w:val="00856519"/>
    <w:rsid w:val="00857C25"/>
    <w:rsid w:val="0086012B"/>
    <w:rsid w:val="00860FB6"/>
    <w:rsid w:val="00861B05"/>
    <w:rsid w:val="00863BE4"/>
    <w:rsid w:val="00863C09"/>
    <w:rsid w:val="00863D7C"/>
    <w:rsid w:val="00865587"/>
    <w:rsid w:val="00865AEB"/>
    <w:rsid w:val="00865BF6"/>
    <w:rsid w:val="008675BA"/>
    <w:rsid w:val="008678A0"/>
    <w:rsid w:val="008701F1"/>
    <w:rsid w:val="00871432"/>
    <w:rsid w:val="00871554"/>
    <w:rsid w:val="008715AF"/>
    <w:rsid w:val="00871FF0"/>
    <w:rsid w:val="0087202D"/>
    <w:rsid w:val="00872141"/>
    <w:rsid w:val="008729BA"/>
    <w:rsid w:val="00872A1E"/>
    <w:rsid w:val="00873F4B"/>
    <w:rsid w:val="008742BE"/>
    <w:rsid w:val="008769C0"/>
    <w:rsid w:val="008801D7"/>
    <w:rsid w:val="00881505"/>
    <w:rsid w:val="0088167C"/>
    <w:rsid w:val="00881C89"/>
    <w:rsid w:val="00883CD7"/>
    <w:rsid w:val="00885524"/>
    <w:rsid w:val="00885977"/>
    <w:rsid w:val="00886218"/>
    <w:rsid w:val="008863E9"/>
    <w:rsid w:val="00886521"/>
    <w:rsid w:val="00887356"/>
    <w:rsid w:val="00887961"/>
    <w:rsid w:val="0089029A"/>
    <w:rsid w:val="00890763"/>
    <w:rsid w:val="0089100A"/>
    <w:rsid w:val="00891D34"/>
    <w:rsid w:val="0089233B"/>
    <w:rsid w:val="0089351A"/>
    <w:rsid w:val="008941A8"/>
    <w:rsid w:val="0089443E"/>
    <w:rsid w:val="00894BD6"/>
    <w:rsid w:val="008951C9"/>
    <w:rsid w:val="00895B4E"/>
    <w:rsid w:val="00895ECE"/>
    <w:rsid w:val="008963B7"/>
    <w:rsid w:val="008969FC"/>
    <w:rsid w:val="00896F59"/>
    <w:rsid w:val="00897674"/>
    <w:rsid w:val="008A0C09"/>
    <w:rsid w:val="008A133A"/>
    <w:rsid w:val="008A1E63"/>
    <w:rsid w:val="008A29D9"/>
    <w:rsid w:val="008A3BF7"/>
    <w:rsid w:val="008A3EDD"/>
    <w:rsid w:val="008A5795"/>
    <w:rsid w:val="008A6144"/>
    <w:rsid w:val="008A6AFE"/>
    <w:rsid w:val="008A72BD"/>
    <w:rsid w:val="008A7668"/>
    <w:rsid w:val="008B0A9F"/>
    <w:rsid w:val="008B0EB4"/>
    <w:rsid w:val="008B2055"/>
    <w:rsid w:val="008B2107"/>
    <w:rsid w:val="008B2DB8"/>
    <w:rsid w:val="008B30FC"/>
    <w:rsid w:val="008B4390"/>
    <w:rsid w:val="008B43A6"/>
    <w:rsid w:val="008B4705"/>
    <w:rsid w:val="008B4D99"/>
    <w:rsid w:val="008B5616"/>
    <w:rsid w:val="008B74ED"/>
    <w:rsid w:val="008C120C"/>
    <w:rsid w:val="008C1802"/>
    <w:rsid w:val="008C1C6B"/>
    <w:rsid w:val="008C2102"/>
    <w:rsid w:val="008C2281"/>
    <w:rsid w:val="008C2BD6"/>
    <w:rsid w:val="008C33C2"/>
    <w:rsid w:val="008C3479"/>
    <w:rsid w:val="008C493F"/>
    <w:rsid w:val="008C5B9B"/>
    <w:rsid w:val="008C677B"/>
    <w:rsid w:val="008C7FE9"/>
    <w:rsid w:val="008D0167"/>
    <w:rsid w:val="008D120C"/>
    <w:rsid w:val="008D1721"/>
    <w:rsid w:val="008D1F58"/>
    <w:rsid w:val="008D2845"/>
    <w:rsid w:val="008D364A"/>
    <w:rsid w:val="008D375E"/>
    <w:rsid w:val="008D38BF"/>
    <w:rsid w:val="008D3DE6"/>
    <w:rsid w:val="008D42D7"/>
    <w:rsid w:val="008D60FA"/>
    <w:rsid w:val="008D6C61"/>
    <w:rsid w:val="008D7F05"/>
    <w:rsid w:val="008E00DA"/>
    <w:rsid w:val="008E0373"/>
    <w:rsid w:val="008E23A1"/>
    <w:rsid w:val="008E29F8"/>
    <w:rsid w:val="008E30EB"/>
    <w:rsid w:val="008E3E1C"/>
    <w:rsid w:val="008E435B"/>
    <w:rsid w:val="008E5A25"/>
    <w:rsid w:val="008E6795"/>
    <w:rsid w:val="008E725D"/>
    <w:rsid w:val="008E7EB8"/>
    <w:rsid w:val="008F05F5"/>
    <w:rsid w:val="008F1BFE"/>
    <w:rsid w:val="008F1F79"/>
    <w:rsid w:val="008F2CB8"/>
    <w:rsid w:val="008F31C5"/>
    <w:rsid w:val="008F3C72"/>
    <w:rsid w:val="008F4A20"/>
    <w:rsid w:val="008F4C27"/>
    <w:rsid w:val="008F4F78"/>
    <w:rsid w:val="008F5F8A"/>
    <w:rsid w:val="008F677E"/>
    <w:rsid w:val="008F7AA9"/>
    <w:rsid w:val="008F7B43"/>
    <w:rsid w:val="00900FCF"/>
    <w:rsid w:val="009016FE"/>
    <w:rsid w:val="00903426"/>
    <w:rsid w:val="00903896"/>
    <w:rsid w:val="00904224"/>
    <w:rsid w:val="009043CC"/>
    <w:rsid w:val="00905014"/>
    <w:rsid w:val="00905375"/>
    <w:rsid w:val="0090594B"/>
    <w:rsid w:val="00905C91"/>
    <w:rsid w:val="009067DD"/>
    <w:rsid w:val="00907019"/>
    <w:rsid w:val="00907486"/>
    <w:rsid w:val="0091059E"/>
    <w:rsid w:val="00910754"/>
    <w:rsid w:val="00912AD0"/>
    <w:rsid w:val="00912B98"/>
    <w:rsid w:val="009132B2"/>
    <w:rsid w:val="00913942"/>
    <w:rsid w:val="00913D11"/>
    <w:rsid w:val="00914269"/>
    <w:rsid w:val="009148E6"/>
    <w:rsid w:val="00914AC7"/>
    <w:rsid w:val="009155BC"/>
    <w:rsid w:val="009156F1"/>
    <w:rsid w:val="00915909"/>
    <w:rsid w:val="00916917"/>
    <w:rsid w:val="00916E46"/>
    <w:rsid w:val="009173E2"/>
    <w:rsid w:val="009205CC"/>
    <w:rsid w:val="00920782"/>
    <w:rsid w:val="00921F55"/>
    <w:rsid w:val="0092201C"/>
    <w:rsid w:val="00923FD9"/>
    <w:rsid w:val="00924171"/>
    <w:rsid w:val="00924909"/>
    <w:rsid w:val="00924FC6"/>
    <w:rsid w:val="009250FA"/>
    <w:rsid w:val="0092526B"/>
    <w:rsid w:val="009253B6"/>
    <w:rsid w:val="009254CF"/>
    <w:rsid w:val="009255DA"/>
    <w:rsid w:val="00930F31"/>
    <w:rsid w:val="009313C3"/>
    <w:rsid w:val="009314C0"/>
    <w:rsid w:val="00932874"/>
    <w:rsid w:val="00932CEC"/>
    <w:rsid w:val="00933834"/>
    <w:rsid w:val="00933D07"/>
    <w:rsid w:val="00934B61"/>
    <w:rsid w:val="0093508F"/>
    <w:rsid w:val="009352DA"/>
    <w:rsid w:val="00935D83"/>
    <w:rsid w:val="009364D3"/>
    <w:rsid w:val="00936F67"/>
    <w:rsid w:val="009372BB"/>
    <w:rsid w:val="009374EA"/>
    <w:rsid w:val="009377E5"/>
    <w:rsid w:val="00937B13"/>
    <w:rsid w:val="00937B1A"/>
    <w:rsid w:val="009405C5"/>
    <w:rsid w:val="00940B31"/>
    <w:rsid w:val="0094157A"/>
    <w:rsid w:val="00942C37"/>
    <w:rsid w:val="009430A1"/>
    <w:rsid w:val="009432D2"/>
    <w:rsid w:val="0094452D"/>
    <w:rsid w:val="0094497E"/>
    <w:rsid w:val="00945772"/>
    <w:rsid w:val="00945B34"/>
    <w:rsid w:val="00946671"/>
    <w:rsid w:val="00946786"/>
    <w:rsid w:val="00946A8A"/>
    <w:rsid w:val="00946D11"/>
    <w:rsid w:val="00947320"/>
    <w:rsid w:val="00947DB1"/>
    <w:rsid w:val="00950324"/>
    <w:rsid w:val="00951098"/>
    <w:rsid w:val="009543BE"/>
    <w:rsid w:val="00955885"/>
    <w:rsid w:val="00956139"/>
    <w:rsid w:val="0095701A"/>
    <w:rsid w:val="00957763"/>
    <w:rsid w:val="00960384"/>
    <w:rsid w:val="00960EED"/>
    <w:rsid w:val="009618B9"/>
    <w:rsid w:val="009620A0"/>
    <w:rsid w:val="00962167"/>
    <w:rsid w:val="009628A1"/>
    <w:rsid w:val="0096320B"/>
    <w:rsid w:val="00963C1F"/>
    <w:rsid w:val="00963D15"/>
    <w:rsid w:val="0096441C"/>
    <w:rsid w:val="00964961"/>
    <w:rsid w:val="00964CF5"/>
    <w:rsid w:val="009652AD"/>
    <w:rsid w:val="00967001"/>
    <w:rsid w:val="009705EF"/>
    <w:rsid w:val="00970C5B"/>
    <w:rsid w:val="00971929"/>
    <w:rsid w:val="00973D30"/>
    <w:rsid w:val="00975975"/>
    <w:rsid w:val="0097600B"/>
    <w:rsid w:val="00981691"/>
    <w:rsid w:val="0098180D"/>
    <w:rsid w:val="00981B49"/>
    <w:rsid w:val="009824FA"/>
    <w:rsid w:val="009837DC"/>
    <w:rsid w:val="009837FB"/>
    <w:rsid w:val="0098462C"/>
    <w:rsid w:val="00984C47"/>
    <w:rsid w:val="0098692D"/>
    <w:rsid w:val="00986DFA"/>
    <w:rsid w:val="00987954"/>
    <w:rsid w:val="00987FA3"/>
    <w:rsid w:val="00990A7E"/>
    <w:rsid w:val="0099344C"/>
    <w:rsid w:val="0099617A"/>
    <w:rsid w:val="009964D1"/>
    <w:rsid w:val="00997CD9"/>
    <w:rsid w:val="009A1AA2"/>
    <w:rsid w:val="009A1D6B"/>
    <w:rsid w:val="009A213D"/>
    <w:rsid w:val="009A3E65"/>
    <w:rsid w:val="009A4309"/>
    <w:rsid w:val="009A5362"/>
    <w:rsid w:val="009A64F8"/>
    <w:rsid w:val="009A6D93"/>
    <w:rsid w:val="009A717E"/>
    <w:rsid w:val="009A7C26"/>
    <w:rsid w:val="009B0244"/>
    <w:rsid w:val="009B0D9C"/>
    <w:rsid w:val="009B1064"/>
    <w:rsid w:val="009B2002"/>
    <w:rsid w:val="009B2AE1"/>
    <w:rsid w:val="009B61D4"/>
    <w:rsid w:val="009B7081"/>
    <w:rsid w:val="009B7BA6"/>
    <w:rsid w:val="009C08D7"/>
    <w:rsid w:val="009C0A08"/>
    <w:rsid w:val="009C0BBB"/>
    <w:rsid w:val="009C0BE5"/>
    <w:rsid w:val="009C0C2E"/>
    <w:rsid w:val="009C2C89"/>
    <w:rsid w:val="009C3FAB"/>
    <w:rsid w:val="009C40C5"/>
    <w:rsid w:val="009C46AF"/>
    <w:rsid w:val="009C7377"/>
    <w:rsid w:val="009C788E"/>
    <w:rsid w:val="009C7B7A"/>
    <w:rsid w:val="009C7CC2"/>
    <w:rsid w:val="009D095D"/>
    <w:rsid w:val="009D09E5"/>
    <w:rsid w:val="009D0B13"/>
    <w:rsid w:val="009D0F5E"/>
    <w:rsid w:val="009D1299"/>
    <w:rsid w:val="009D156B"/>
    <w:rsid w:val="009D2552"/>
    <w:rsid w:val="009D26AE"/>
    <w:rsid w:val="009D3E5F"/>
    <w:rsid w:val="009D4268"/>
    <w:rsid w:val="009D4749"/>
    <w:rsid w:val="009E0433"/>
    <w:rsid w:val="009E071E"/>
    <w:rsid w:val="009E0FF7"/>
    <w:rsid w:val="009E1E5E"/>
    <w:rsid w:val="009E1F2C"/>
    <w:rsid w:val="009E2904"/>
    <w:rsid w:val="009E3545"/>
    <w:rsid w:val="009E4BE6"/>
    <w:rsid w:val="009E5A3A"/>
    <w:rsid w:val="009E5CE7"/>
    <w:rsid w:val="009E6832"/>
    <w:rsid w:val="009F03A5"/>
    <w:rsid w:val="009F0420"/>
    <w:rsid w:val="009F190E"/>
    <w:rsid w:val="009F1DED"/>
    <w:rsid w:val="009F1F96"/>
    <w:rsid w:val="009F359C"/>
    <w:rsid w:val="009F45CE"/>
    <w:rsid w:val="009F4BD3"/>
    <w:rsid w:val="009F56E8"/>
    <w:rsid w:val="00A00402"/>
    <w:rsid w:val="00A026CC"/>
    <w:rsid w:val="00A03845"/>
    <w:rsid w:val="00A03BC3"/>
    <w:rsid w:val="00A03D53"/>
    <w:rsid w:val="00A04059"/>
    <w:rsid w:val="00A043F5"/>
    <w:rsid w:val="00A05223"/>
    <w:rsid w:val="00A05BB0"/>
    <w:rsid w:val="00A06343"/>
    <w:rsid w:val="00A06420"/>
    <w:rsid w:val="00A07162"/>
    <w:rsid w:val="00A07A45"/>
    <w:rsid w:val="00A07F32"/>
    <w:rsid w:val="00A106BF"/>
    <w:rsid w:val="00A10A3E"/>
    <w:rsid w:val="00A10F33"/>
    <w:rsid w:val="00A11687"/>
    <w:rsid w:val="00A12AF4"/>
    <w:rsid w:val="00A12FB8"/>
    <w:rsid w:val="00A13E3F"/>
    <w:rsid w:val="00A146A9"/>
    <w:rsid w:val="00A14C47"/>
    <w:rsid w:val="00A15FB1"/>
    <w:rsid w:val="00A173E7"/>
    <w:rsid w:val="00A2022F"/>
    <w:rsid w:val="00A2164C"/>
    <w:rsid w:val="00A23499"/>
    <w:rsid w:val="00A23571"/>
    <w:rsid w:val="00A23A46"/>
    <w:rsid w:val="00A23C88"/>
    <w:rsid w:val="00A24C9D"/>
    <w:rsid w:val="00A24D4E"/>
    <w:rsid w:val="00A25657"/>
    <w:rsid w:val="00A262CC"/>
    <w:rsid w:val="00A2672E"/>
    <w:rsid w:val="00A26895"/>
    <w:rsid w:val="00A26C47"/>
    <w:rsid w:val="00A27212"/>
    <w:rsid w:val="00A274A3"/>
    <w:rsid w:val="00A30110"/>
    <w:rsid w:val="00A309C6"/>
    <w:rsid w:val="00A312CA"/>
    <w:rsid w:val="00A32236"/>
    <w:rsid w:val="00A32284"/>
    <w:rsid w:val="00A32652"/>
    <w:rsid w:val="00A33F3C"/>
    <w:rsid w:val="00A3427F"/>
    <w:rsid w:val="00A34AAB"/>
    <w:rsid w:val="00A34EA8"/>
    <w:rsid w:val="00A35F5F"/>
    <w:rsid w:val="00A36B79"/>
    <w:rsid w:val="00A41AD4"/>
    <w:rsid w:val="00A41CF0"/>
    <w:rsid w:val="00A4205B"/>
    <w:rsid w:val="00A4284B"/>
    <w:rsid w:val="00A431CC"/>
    <w:rsid w:val="00A4350C"/>
    <w:rsid w:val="00A4377A"/>
    <w:rsid w:val="00A43935"/>
    <w:rsid w:val="00A44BF7"/>
    <w:rsid w:val="00A4540F"/>
    <w:rsid w:val="00A45AFC"/>
    <w:rsid w:val="00A45BF4"/>
    <w:rsid w:val="00A46BC7"/>
    <w:rsid w:val="00A46BD8"/>
    <w:rsid w:val="00A471E4"/>
    <w:rsid w:val="00A47B91"/>
    <w:rsid w:val="00A505B6"/>
    <w:rsid w:val="00A50D3A"/>
    <w:rsid w:val="00A51DF7"/>
    <w:rsid w:val="00A535E2"/>
    <w:rsid w:val="00A54747"/>
    <w:rsid w:val="00A548D7"/>
    <w:rsid w:val="00A54BA4"/>
    <w:rsid w:val="00A5725F"/>
    <w:rsid w:val="00A612D7"/>
    <w:rsid w:val="00A62873"/>
    <w:rsid w:val="00A6377E"/>
    <w:rsid w:val="00A63AFF"/>
    <w:rsid w:val="00A65C8E"/>
    <w:rsid w:val="00A65D4A"/>
    <w:rsid w:val="00A6642F"/>
    <w:rsid w:val="00A668D3"/>
    <w:rsid w:val="00A700C6"/>
    <w:rsid w:val="00A70182"/>
    <w:rsid w:val="00A707D6"/>
    <w:rsid w:val="00A72330"/>
    <w:rsid w:val="00A72B99"/>
    <w:rsid w:val="00A73F2B"/>
    <w:rsid w:val="00A74820"/>
    <w:rsid w:val="00A752A0"/>
    <w:rsid w:val="00A7553B"/>
    <w:rsid w:val="00A7587C"/>
    <w:rsid w:val="00A75A54"/>
    <w:rsid w:val="00A76651"/>
    <w:rsid w:val="00A76AB8"/>
    <w:rsid w:val="00A77B18"/>
    <w:rsid w:val="00A77C10"/>
    <w:rsid w:val="00A77C3B"/>
    <w:rsid w:val="00A77D4F"/>
    <w:rsid w:val="00A800DE"/>
    <w:rsid w:val="00A80F60"/>
    <w:rsid w:val="00A81D0A"/>
    <w:rsid w:val="00A826F0"/>
    <w:rsid w:val="00A82D15"/>
    <w:rsid w:val="00A82D2C"/>
    <w:rsid w:val="00A83333"/>
    <w:rsid w:val="00A83519"/>
    <w:rsid w:val="00A836AC"/>
    <w:rsid w:val="00A83E6F"/>
    <w:rsid w:val="00A85D79"/>
    <w:rsid w:val="00A8639D"/>
    <w:rsid w:val="00A87F25"/>
    <w:rsid w:val="00A9177B"/>
    <w:rsid w:val="00A9191A"/>
    <w:rsid w:val="00A92C4B"/>
    <w:rsid w:val="00A937FF"/>
    <w:rsid w:val="00A93A20"/>
    <w:rsid w:val="00A951FE"/>
    <w:rsid w:val="00A95EED"/>
    <w:rsid w:val="00A97015"/>
    <w:rsid w:val="00A97224"/>
    <w:rsid w:val="00A97682"/>
    <w:rsid w:val="00A977D4"/>
    <w:rsid w:val="00A97AAB"/>
    <w:rsid w:val="00A97D3C"/>
    <w:rsid w:val="00A97F20"/>
    <w:rsid w:val="00AA067C"/>
    <w:rsid w:val="00AA136A"/>
    <w:rsid w:val="00AA1E37"/>
    <w:rsid w:val="00AA1EA3"/>
    <w:rsid w:val="00AA307A"/>
    <w:rsid w:val="00AA3F37"/>
    <w:rsid w:val="00AA5093"/>
    <w:rsid w:val="00AA530B"/>
    <w:rsid w:val="00AA5562"/>
    <w:rsid w:val="00AA7468"/>
    <w:rsid w:val="00AA769C"/>
    <w:rsid w:val="00AA771E"/>
    <w:rsid w:val="00AA7E21"/>
    <w:rsid w:val="00AB09E9"/>
    <w:rsid w:val="00AB0B68"/>
    <w:rsid w:val="00AB0E84"/>
    <w:rsid w:val="00AB1121"/>
    <w:rsid w:val="00AB14C8"/>
    <w:rsid w:val="00AB29B0"/>
    <w:rsid w:val="00AB34C3"/>
    <w:rsid w:val="00AB40DE"/>
    <w:rsid w:val="00AB44DE"/>
    <w:rsid w:val="00AB4833"/>
    <w:rsid w:val="00AB4F32"/>
    <w:rsid w:val="00AB5647"/>
    <w:rsid w:val="00AC09BA"/>
    <w:rsid w:val="00AC0C3D"/>
    <w:rsid w:val="00AC0CA0"/>
    <w:rsid w:val="00AC323E"/>
    <w:rsid w:val="00AC3766"/>
    <w:rsid w:val="00AC4849"/>
    <w:rsid w:val="00AC55AD"/>
    <w:rsid w:val="00AC5BA5"/>
    <w:rsid w:val="00AC5C7D"/>
    <w:rsid w:val="00AC613C"/>
    <w:rsid w:val="00AC64A2"/>
    <w:rsid w:val="00AC6B03"/>
    <w:rsid w:val="00AC73ED"/>
    <w:rsid w:val="00AD03EF"/>
    <w:rsid w:val="00AD0625"/>
    <w:rsid w:val="00AD1EDA"/>
    <w:rsid w:val="00AD20EF"/>
    <w:rsid w:val="00AD3BCA"/>
    <w:rsid w:val="00AD3E94"/>
    <w:rsid w:val="00AD5AD3"/>
    <w:rsid w:val="00AD5FB9"/>
    <w:rsid w:val="00AD694D"/>
    <w:rsid w:val="00AD6DDD"/>
    <w:rsid w:val="00AD7039"/>
    <w:rsid w:val="00AD7778"/>
    <w:rsid w:val="00AE06BA"/>
    <w:rsid w:val="00AE2965"/>
    <w:rsid w:val="00AE3713"/>
    <w:rsid w:val="00AE3890"/>
    <w:rsid w:val="00AE4B5E"/>
    <w:rsid w:val="00AE559C"/>
    <w:rsid w:val="00AE582D"/>
    <w:rsid w:val="00AE58D5"/>
    <w:rsid w:val="00AE5CE4"/>
    <w:rsid w:val="00AE6F32"/>
    <w:rsid w:val="00AE7057"/>
    <w:rsid w:val="00AE7A89"/>
    <w:rsid w:val="00AF08FE"/>
    <w:rsid w:val="00AF0DD8"/>
    <w:rsid w:val="00AF2354"/>
    <w:rsid w:val="00AF2BB2"/>
    <w:rsid w:val="00AF33D5"/>
    <w:rsid w:val="00AF42FB"/>
    <w:rsid w:val="00AF50FE"/>
    <w:rsid w:val="00AF7820"/>
    <w:rsid w:val="00AF7984"/>
    <w:rsid w:val="00B00627"/>
    <w:rsid w:val="00B00E95"/>
    <w:rsid w:val="00B01377"/>
    <w:rsid w:val="00B01C79"/>
    <w:rsid w:val="00B01FCB"/>
    <w:rsid w:val="00B02C89"/>
    <w:rsid w:val="00B03ADA"/>
    <w:rsid w:val="00B03C21"/>
    <w:rsid w:val="00B04725"/>
    <w:rsid w:val="00B05415"/>
    <w:rsid w:val="00B06382"/>
    <w:rsid w:val="00B07051"/>
    <w:rsid w:val="00B10B4A"/>
    <w:rsid w:val="00B10C68"/>
    <w:rsid w:val="00B11098"/>
    <w:rsid w:val="00B11EFA"/>
    <w:rsid w:val="00B1300B"/>
    <w:rsid w:val="00B14BA7"/>
    <w:rsid w:val="00B14C98"/>
    <w:rsid w:val="00B15BFD"/>
    <w:rsid w:val="00B1613B"/>
    <w:rsid w:val="00B16A94"/>
    <w:rsid w:val="00B17B29"/>
    <w:rsid w:val="00B17C9F"/>
    <w:rsid w:val="00B221C0"/>
    <w:rsid w:val="00B221F0"/>
    <w:rsid w:val="00B225FF"/>
    <w:rsid w:val="00B2275D"/>
    <w:rsid w:val="00B22808"/>
    <w:rsid w:val="00B22B22"/>
    <w:rsid w:val="00B23333"/>
    <w:rsid w:val="00B23586"/>
    <w:rsid w:val="00B23638"/>
    <w:rsid w:val="00B236C9"/>
    <w:rsid w:val="00B2373A"/>
    <w:rsid w:val="00B23CE7"/>
    <w:rsid w:val="00B24D79"/>
    <w:rsid w:val="00B251E4"/>
    <w:rsid w:val="00B26929"/>
    <w:rsid w:val="00B26BBC"/>
    <w:rsid w:val="00B26C23"/>
    <w:rsid w:val="00B30B34"/>
    <w:rsid w:val="00B31439"/>
    <w:rsid w:val="00B3193A"/>
    <w:rsid w:val="00B32FCF"/>
    <w:rsid w:val="00B33FD6"/>
    <w:rsid w:val="00B3449F"/>
    <w:rsid w:val="00B3466A"/>
    <w:rsid w:val="00B35637"/>
    <w:rsid w:val="00B35A7E"/>
    <w:rsid w:val="00B36098"/>
    <w:rsid w:val="00B372AE"/>
    <w:rsid w:val="00B3770D"/>
    <w:rsid w:val="00B37A3D"/>
    <w:rsid w:val="00B37D18"/>
    <w:rsid w:val="00B37DFA"/>
    <w:rsid w:val="00B42D18"/>
    <w:rsid w:val="00B438B3"/>
    <w:rsid w:val="00B44945"/>
    <w:rsid w:val="00B45AEC"/>
    <w:rsid w:val="00B46DF3"/>
    <w:rsid w:val="00B47719"/>
    <w:rsid w:val="00B47C60"/>
    <w:rsid w:val="00B51FEF"/>
    <w:rsid w:val="00B52228"/>
    <w:rsid w:val="00B5269E"/>
    <w:rsid w:val="00B538D6"/>
    <w:rsid w:val="00B53C8E"/>
    <w:rsid w:val="00B5639A"/>
    <w:rsid w:val="00B56C21"/>
    <w:rsid w:val="00B604E6"/>
    <w:rsid w:val="00B60F93"/>
    <w:rsid w:val="00B6109F"/>
    <w:rsid w:val="00B622A0"/>
    <w:rsid w:val="00B62BD3"/>
    <w:rsid w:val="00B63110"/>
    <w:rsid w:val="00B635E5"/>
    <w:rsid w:val="00B64285"/>
    <w:rsid w:val="00B64A68"/>
    <w:rsid w:val="00B66514"/>
    <w:rsid w:val="00B6725A"/>
    <w:rsid w:val="00B704F4"/>
    <w:rsid w:val="00B707BC"/>
    <w:rsid w:val="00B70F43"/>
    <w:rsid w:val="00B71680"/>
    <w:rsid w:val="00B7215C"/>
    <w:rsid w:val="00B72902"/>
    <w:rsid w:val="00B732F5"/>
    <w:rsid w:val="00B73449"/>
    <w:rsid w:val="00B73DD9"/>
    <w:rsid w:val="00B7507B"/>
    <w:rsid w:val="00B7533F"/>
    <w:rsid w:val="00B75C54"/>
    <w:rsid w:val="00B764E4"/>
    <w:rsid w:val="00B76AC3"/>
    <w:rsid w:val="00B76BC4"/>
    <w:rsid w:val="00B77435"/>
    <w:rsid w:val="00B80F8C"/>
    <w:rsid w:val="00B82547"/>
    <w:rsid w:val="00B826CF"/>
    <w:rsid w:val="00B854CC"/>
    <w:rsid w:val="00B86BF9"/>
    <w:rsid w:val="00B9013B"/>
    <w:rsid w:val="00B905B3"/>
    <w:rsid w:val="00B90AD9"/>
    <w:rsid w:val="00B90C30"/>
    <w:rsid w:val="00B9124C"/>
    <w:rsid w:val="00B91AC6"/>
    <w:rsid w:val="00B92205"/>
    <w:rsid w:val="00B92E24"/>
    <w:rsid w:val="00B93FCD"/>
    <w:rsid w:val="00B943DA"/>
    <w:rsid w:val="00B94820"/>
    <w:rsid w:val="00B94C10"/>
    <w:rsid w:val="00B96E06"/>
    <w:rsid w:val="00B97DD4"/>
    <w:rsid w:val="00B97E9B"/>
    <w:rsid w:val="00BA276B"/>
    <w:rsid w:val="00BA2B9F"/>
    <w:rsid w:val="00BA3795"/>
    <w:rsid w:val="00BA4066"/>
    <w:rsid w:val="00BA45B3"/>
    <w:rsid w:val="00BA5717"/>
    <w:rsid w:val="00BA6567"/>
    <w:rsid w:val="00BA68CF"/>
    <w:rsid w:val="00BA6E3D"/>
    <w:rsid w:val="00BA6F83"/>
    <w:rsid w:val="00BA777A"/>
    <w:rsid w:val="00BA7CFC"/>
    <w:rsid w:val="00BB07CB"/>
    <w:rsid w:val="00BB1168"/>
    <w:rsid w:val="00BB1CB3"/>
    <w:rsid w:val="00BB2234"/>
    <w:rsid w:val="00BB23DA"/>
    <w:rsid w:val="00BB2EA6"/>
    <w:rsid w:val="00BB3063"/>
    <w:rsid w:val="00BB43FE"/>
    <w:rsid w:val="00BB4E7E"/>
    <w:rsid w:val="00BB5FD4"/>
    <w:rsid w:val="00BB72D7"/>
    <w:rsid w:val="00BB75B2"/>
    <w:rsid w:val="00BB7C16"/>
    <w:rsid w:val="00BB7F8D"/>
    <w:rsid w:val="00BC02B4"/>
    <w:rsid w:val="00BC0D59"/>
    <w:rsid w:val="00BC1340"/>
    <w:rsid w:val="00BC1532"/>
    <w:rsid w:val="00BC1CB3"/>
    <w:rsid w:val="00BC1FC1"/>
    <w:rsid w:val="00BC20B1"/>
    <w:rsid w:val="00BC241D"/>
    <w:rsid w:val="00BC29F3"/>
    <w:rsid w:val="00BC3B64"/>
    <w:rsid w:val="00BC3E66"/>
    <w:rsid w:val="00BC4330"/>
    <w:rsid w:val="00BC4F34"/>
    <w:rsid w:val="00BD05BA"/>
    <w:rsid w:val="00BD1750"/>
    <w:rsid w:val="00BD19E1"/>
    <w:rsid w:val="00BD28C7"/>
    <w:rsid w:val="00BD3A9A"/>
    <w:rsid w:val="00BD43F4"/>
    <w:rsid w:val="00BD52DF"/>
    <w:rsid w:val="00BD5902"/>
    <w:rsid w:val="00BD66A1"/>
    <w:rsid w:val="00BD6AEB"/>
    <w:rsid w:val="00BD7735"/>
    <w:rsid w:val="00BD77A5"/>
    <w:rsid w:val="00BD7A3D"/>
    <w:rsid w:val="00BD7A69"/>
    <w:rsid w:val="00BE1AC8"/>
    <w:rsid w:val="00BE20C9"/>
    <w:rsid w:val="00BE2C8E"/>
    <w:rsid w:val="00BE3D77"/>
    <w:rsid w:val="00BE45CD"/>
    <w:rsid w:val="00BE511F"/>
    <w:rsid w:val="00BE5567"/>
    <w:rsid w:val="00BE59EF"/>
    <w:rsid w:val="00BE6137"/>
    <w:rsid w:val="00BE6331"/>
    <w:rsid w:val="00BE6665"/>
    <w:rsid w:val="00BE666B"/>
    <w:rsid w:val="00BE6BB3"/>
    <w:rsid w:val="00BE6D0B"/>
    <w:rsid w:val="00BE7252"/>
    <w:rsid w:val="00BF334F"/>
    <w:rsid w:val="00BF3799"/>
    <w:rsid w:val="00BF4841"/>
    <w:rsid w:val="00BF4866"/>
    <w:rsid w:val="00BF48DA"/>
    <w:rsid w:val="00BF5013"/>
    <w:rsid w:val="00BF656B"/>
    <w:rsid w:val="00BF761D"/>
    <w:rsid w:val="00BF773C"/>
    <w:rsid w:val="00BF7B36"/>
    <w:rsid w:val="00C01C3D"/>
    <w:rsid w:val="00C02109"/>
    <w:rsid w:val="00C04187"/>
    <w:rsid w:val="00C05D96"/>
    <w:rsid w:val="00C0795E"/>
    <w:rsid w:val="00C104EA"/>
    <w:rsid w:val="00C12255"/>
    <w:rsid w:val="00C12348"/>
    <w:rsid w:val="00C13949"/>
    <w:rsid w:val="00C14902"/>
    <w:rsid w:val="00C2049E"/>
    <w:rsid w:val="00C219DA"/>
    <w:rsid w:val="00C21BB5"/>
    <w:rsid w:val="00C23BB6"/>
    <w:rsid w:val="00C23C31"/>
    <w:rsid w:val="00C25BF3"/>
    <w:rsid w:val="00C25D17"/>
    <w:rsid w:val="00C31026"/>
    <w:rsid w:val="00C31A49"/>
    <w:rsid w:val="00C32033"/>
    <w:rsid w:val="00C32A45"/>
    <w:rsid w:val="00C341B6"/>
    <w:rsid w:val="00C374D1"/>
    <w:rsid w:val="00C37754"/>
    <w:rsid w:val="00C37CCE"/>
    <w:rsid w:val="00C40A80"/>
    <w:rsid w:val="00C410B2"/>
    <w:rsid w:val="00C4120F"/>
    <w:rsid w:val="00C41B26"/>
    <w:rsid w:val="00C42292"/>
    <w:rsid w:val="00C4233A"/>
    <w:rsid w:val="00C42F7E"/>
    <w:rsid w:val="00C4364E"/>
    <w:rsid w:val="00C4378C"/>
    <w:rsid w:val="00C4583A"/>
    <w:rsid w:val="00C45D0F"/>
    <w:rsid w:val="00C46308"/>
    <w:rsid w:val="00C46B8C"/>
    <w:rsid w:val="00C47050"/>
    <w:rsid w:val="00C4730D"/>
    <w:rsid w:val="00C4739B"/>
    <w:rsid w:val="00C47913"/>
    <w:rsid w:val="00C47B48"/>
    <w:rsid w:val="00C501A5"/>
    <w:rsid w:val="00C50534"/>
    <w:rsid w:val="00C520CF"/>
    <w:rsid w:val="00C526AB"/>
    <w:rsid w:val="00C5280D"/>
    <w:rsid w:val="00C535A2"/>
    <w:rsid w:val="00C54C48"/>
    <w:rsid w:val="00C55A73"/>
    <w:rsid w:val="00C55DDF"/>
    <w:rsid w:val="00C561EC"/>
    <w:rsid w:val="00C5667F"/>
    <w:rsid w:val="00C57564"/>
    <w:rsid w:val="00C57BF9"/>
    <w:rsid w:val="00C61DA4"/>
    <w:rsid w:val="00C626FF"/>
    <w:rsid w:val="00C63C7F"/>
    <w:rsid w:val="00C641DC"/>
    <w:rsid w:val="00C64A14"/>
    <w:rsid w:val="00C64DCD"/>
    <w:rsid w:val="00C65222"/>
    <w:rsid w:val="00C652C1"/>
    <w:rsid w:val="00C6545B"/>
    <w:rsid w:val="00C65948"/>
    <w:rsid w:val="00C65D8F"/>
    <w:rsid w:val="00C67BE6"/>
    <w:rsid w:val="00C7052B"/>
    <w:rsid w:val="00C70D08"/>
    <w:rsid w:val="00C7201F"/>
    <w:rsid w:val="00C72225"/>
    <w:rsid w:val="00C727AC"/>
    <w:rsid w:val="00C72D03"/>
    <w:rsid w:val="00C72FEF"/>
    <w:rsid w:val="00C73207"/>
    <w:rsid w:val="00C745C9"/>
    <w:rsid w:val="00C755EF"/>
    <w:rsid w:val="00C75ECC"/>
    <w:rsid w:val="00C81C13"/>
    <w:rsid w:val="00C826AF"/>
    <w:rsid w:val="00C82928"/>
    <w:rsid w:val="00C837E4"/>
    <w:rsid w:val="00C838C6"/>
    <w:rsid w:val="00C83C5E"/>
    <w:rsid w:val="00C83DAB"/>
    <w:rsid w:val="00C83F93"/>
    <w:rsid w:val="00C846BC"/>
    <w:rsid w:val="00C84924"/>
    <w:rsid w:val="00C86C57"/>
    <w:rsid w:val="00C87EB6"/>
    <w:rsid w:val="00C90115"/>
    <w:rsid w:val="00C902F8"/>
    <w:rsid w:val="00C92D69"/>
    <w:rsid w:val="00C92EF5"/>
    <w:rsid w:val="00C93480"/>
    <w:rsid w:val="00C93611"/>
    <w:rsid w:val="00C93D46"/>
    <w:rsid w:val="00C947A8"/>
    <w:rsid w:val="00C95407"/>
    <w:rsid w:val="00C95BC2"/>
    <w:rsid w:val="00C95EE2"/>
    <w:rsid w:val="00C96403"/>
    <w:rsid w:val="00CA0473"/>
    <w:rsid w:val="00CA091B"/>
    <w:rsid w:val="00CA0971"/>
    <w:rsid w:val="00CA1233"/>
    <w:rsid w:val="00CA13C5"/>
    <w:rsid w:val="00CA190A"/>
    <w:rsid w:val="00CA3112"/>
    <w:rsid w:val="00CA4AFA"/>
    <w:rsid w:val="00CA5716"/>
    <w:rsid w:val="00CA57C5"/>
    <w:rsid w:val="00CA5B70"/>
    <w:rsid w:val="00CA6E82"/>
    <w:rsid w:val="00CA7175"/>
    <w:rsid w:val="00CA74F7"/>
    <w:rsid w:val="00CB11BB"/>
    <w:rsid w:val="00CB31B7"/>
    <w:rsid w:val="00CB402C"/>
    <w:rsid w:val="00CB5170"/>
    <w:rsid w:val="00CB5EA0"/>
    <w:rsid w:val="00CB6138"/>
    <w:rsid w:val="00CB672A"/>
    <w:rsid w:val="00CB6CD2"/>
    <w:rsid w:val="00CB73B2"/>
    <w:rsid w:val="00CC0223"/>
    <w:rsid w:val="00CC02EE"/>
    <w:rsid w:val="00CC07C7"/>
    <w:rsid w:val="00CC0E54"/>
    <w:rsid w:val="00CC1621"/>
    <w:rsid w:val="00CC24CC"/>
    <w:rsid w:val="00CC2E82"/>
    <w:rsid w:val="00CC352B"/>
    <w:rsid w:val="00CC37CF"/>
    <w:rsid w:val="00CC40A7"/>
    <w:rsid w:val="00CC48D8"/>
    <w:rsid w:val="00CC5BBD"/>
    <w:rsid w:val="00CD0EC1"/>
    <w:rsid w:val="00CD20A5"/>
    <w:rsid w:val="00CD2D29"/>
    <w:rsid w:val="00CD4803"/>
    <w:rsid w:val="00CD4C51"/>
    <w:rsid w:val="00CD5D78"/>
    <w:rsid w:val="00CD60E3"/>
    <w:rsid w:val="00CD624E"/>
    <w:rsid w:val="00CD6ED1"/>
    <w:rsid w:val="00CD74D8"/>
    <w:rsid w:val="00CE0600"/>
    <w:rsid w:val="00CE1D8D"/>
    <w:rsid w:val="00CE2303"/>
    <w:rsid w:val="00CE2425"/>
    <w:rsid w:val="00CE39DC"/>
    <w:rsid w:val="00CE45B6"/>
    <w:rsid w:val="00CE529E"/>
    <w:rsid w:val="00CE6549"/>
    <w:rsid w:val="00CE6E5D"/>
    <w:rsid w:val="00CE7B6E"/>
    <w:rsid w:val="00CF0AF0"/>
    <w:rsid w:val="00CF0BA3"/>
    <w:rsid w:val="00CF0EC3"/>
    <w:rsid w:val="00CF1106"/>
    <w:rsid w:val="00CF149B"/>
    <w:rsid w:val="00CF24CA"/>
    <w:rsid w:val="00CF2800"/>
    <w:rsid w:val="00CF48C3"/>
    <w:rsid w:val="00CF55E6"/>
    <w:rsid w:val="00CF6332"/>
    <w:rsid w:val="00CF72C6"/>
    <w:rsid w:val="00CF79DB"/>
    <w:rsid w:val="00D01D8D"/>
    <w:rsid w:val="00D02C27"/>
    <w:rsid w:val="00D0352E"/>
    <w:rsid w:val="00D0459A"/>
    <w:rsid w:val="00D067FD"/>
    <w:rsid w:val="00D127C2"/>
    <w:rsid w:val="00D135FF"/>
    <w:rsid w:val="00D143E6"/>
    <w:rsid w:val="00D1539B"/>
    <w:rsid w:val="00D1624D"/>
    <w:rsid w:val="00D20D71"/>
    <w:rsid w:val="00D217C3"/>
    <w:rsid w:val="00D219AD"/>
    <w:rsid w:val="00D22A41"/>
    <w:rsid w:val="00D23B43"/>
    <w:rsid w:val="00D24919"/>
    <w:rsid w:val="00D25EA8"/>
    <w:rsid w:val="00D266C3"/>
    <w:rsid w:val="00D2678C"/>
    <w:rsid w:val="00D26E87"/>
    <w:rsid w:val="00D27353"/>
    <w:rsid w:val="00D3267E"/>
    <w:rsid w:val="00D3276F"/>
    <w:rsid w:val="00D32B0E"/>
    <w:rsid w:val="00D32FF6"/>
    <w:rsid w:val="00D33524"/>
    <w:rsid w:val="00D35CFA"/>
    <w:rsid w:val="00D3689C"/>
    <w:rsid w:val="00D36A1D"/>
    <w:rsid w:val="00D36D3E"/>
    <w:rsid w:val="00D37CFA"/>
    <w:rsid w:val="00D40368"/>
    <w:rsid w:val="00D403EB"/>
    <w:rsid w:val="00D40B1C"/>
    <w:rsid w:val="00D4119D"/>
    <w:rsid w:val="00D41979"/>
    <w:rsid w:val="00D41E41"/>
    <w:rsid w:val="00D42303"/>
    <w:rsid w:val="00D42369"/>
    <w:rsid w:val="00D42924"/>
    <w:rsid w:val="00D44369"/>
    <w:rsid w:val="00D45D13"/>
    <w:rsid w:val="00D468F6"/>
    <w:rsid w:val="00D46C9F"/>
    <w:rsid w:val="00D47129"/>
    <w:rsid w:val="00D4754B"/>
    <w:rsid w:val="00D4791B"/>
    <w:rsid w:val="00D50878"/>
    <w:rsid w:val="00D50AF1"/>
    <w:rsid w:val="00D5127A"/>
    <w:rsid w:val="00D5159B"/>
    <w:rsid w:val="00D51794"/>
    <w:rsid w:val="00D5192D"/>
    <w:rsid w:val="00D523BC"/>
    <w:rsid w:val="00D528CF"/>
    <w:rsid w:val="00D53C36"/>
    <w:rsid w:val="00D53C9C"/>
    <w:rsid w:val="00D54769"/>
    <w:rsid w:val="00D54843"/>
    <w:rsid w:val="00D54DF1"/>
    <w:rsid w:val="00D5602A"/>
    <w:rsid w:val="00D565A6"/>
    <w:rsid w:val="00D566AA"/>
    <w:rsid w:val="00D56A78"/>
    <w:rsid w:val="00D6150D"/>
    <w:rsid w:val="00D62ADC"/>
    <w:rsid w:val="00D62B1A"/>
    <w:rsid w:val="00D63A5D"/>
    <w:rsid w:val="00D65AE9"/>
    <w:rsid w:val="00D6656E"/>
    <w:rsid w:val="00D666AF"/>
    <w:rsid w:val="00D66978"/>
    <w:rsid w:val="00D66A28"/>
    <w:rsid w:val="00D66AF3"/>
    <w:rsid w:val="00D66B75"/>
    <w:rsid w:val="00D71E64"/>
    <w:rsid w:val="00D71F54"/>
    <w:rsid w:val="00D72178"/>
    <w:rsid w:val="00D733B0"/>
    <w:rsid w:val="00D73736"/>
    <w:rsid w:val="00D73801"/>
    <w:rsid w:val="00D73D15"/>
    <w:rsid w:val="00D75713"/>
    <w:rsid w:val="00D7594F"/>
    <w:rsid w:val="00D75A83"/>
    <w:rsid w:val="00D76AA8"/>
    <w:rsid w:val="00D76C9F"/>
    <w:rsid w:val="00D779B7"/>
    <w:rsid w:val="00D80672"/>
    <w:rsid w:val="00D80AAA"/>
    <w:rsid w:val="00D80AFD"/>
    <w:rsid w:val="00D80E17"/>
    <w:rsid w:val="00D81829"/>
    <w:rsid w:val="00D830F5"/>
    <w:rsid w:val="00D83DCE"/>
    <w:rsid w:val="00D8412A"/>
    <w:rsid w:val="00D84F99"/>
    <w:rsid w:val="00D8502C"/>
    <w:rsid w:val="00D863BB"/>
    <w:rsid w:val="00D8732C"/>
    <w:rsid w:val="00D87E00"/>
    <w:rsid w:val="00D90046"/>
    <w:rsid w:val="00D9280D"/>
    <w:rsid w:val="00D92BE7"/>
    <w:rsid w:val="00D92F09"/>
    <w:rsid w:val="00D93B82"/>
    <w:rsid w:val="00D93EAF"/>
    <w:rsid w:val="00D942FE"/>
    <w:rsid w:val="00D94DD0"/>
    <w:rsid w:val="00D954FD"/>
    <w:rsid w:val="00D95ABA"/>
    <w:rsid w:val="00D95AC8"/>
    <w:rsid w:val="00D96865"/>
    <w:rsid w:val="00D972B9"/>
    <w:rsid w:val="00D97589"/>
    <w:rsid w:val="00D978CC"/>
    <w:rsid w:val="00DA0AE4"/>
    <w:rsid w:val="00DA13C6"/>
    <w:rsid w:val="00DA14B3"/>
    <w:rsid w:val="00DA260E"/>
    <w:rsid w:val="00DA3B36"/>
    <w:rsid w:val="00DA441A"/>
    <w:rsid w:val="00DA5515"/>
    <w:rsid w:val="00DA7E0F"/>
    <w:rsid w:val="00DB0197"/>
    <w:rsid w:val="00DB024F"/>
    <w:rsid w:val="00DB30FB"/>
    <w:rsid w:val="00DB3B64"/>
    <w:rsid w:val="00DB4333"/>
    <w:rsid w:val="00DB44C7"/>
    <w:rsid w:val="00DB4BC2"/>
    <w:rsid w:val="00DB525A"/>
    <w:rsid w:val="00DB5AB4"/>
    <w:rsid w:val="00DC016A"/>
    <w:rsid w:val="00DC0374"/>
    <w:rsid w:val="00DC05C2"/>
    <w:rsid w:val="00DC093E"/>
    <w:rsid w:val="00DC0C7C"/>
    <w:rsid w:val="00DC20B7"/>
    <w:rsid w:val="00DC269F"/>
    <w:rsid w:val="00DC4AB1"/>
    <w:rsid w:val="00DC4C15"/>
    <w:rsid w:val="00DC4CFA"/>
    <w:rsid w:val="00DC582B"/>
    <w:rsid w:val="00DC7762"/>
    <w:rsid w:val="00DC7AD8"/>
    <w:rsid w:val="00DD1980"/>
    <w:rsid w:val="00DD2A24"/>
    <w:rsid w:val="00DD3222"/>
    <w:rsid w:val="00DD32EC"/>
    <w:rsid w:val="00DD5096"/>
    <w:rsid w:val="00DD5861"/>
    <w:rsid w:val="00DD5972"/>
    <w:rsid w:val="00DD67E9"/>
    <w:rsid w:val="00DD6A78"/>
    <w:rsid w:val="00DD74D8"/>
    <w:rsid w:val="00DD7BF5"/>
    <w:rsid w:val="00DE0B5C"/>
    <w:rsid w:val="00DE15AE"/>
    <w:rsid w:val="00DE19A6"/>
    <w:rsid w:val="00DE2EAD"/>
    <w:rsid w:val="00DE3880"/>
    <w:rsid w:val="00DE45D0"/>
    <w:rsid w:val="00DE6A19"/>
    <w:rsid w:val="00DF0CBB"/>
    <w:rsid w:val="00DF37E5"/>
    <w:rsid w:val="00DF4886"/>
    <w:rsid w:val="00DF4C3A"/>
    <w:rsid w:val="00DF5802"/>
    <w:rsid w:val="00DF5816"/>
    <w:rsid w:val="00DF5946"/>
    <w:rsid w:val="00DF63D9"/>
    <w:rsid w:val="00DF67D7"/>
    <w:rsid w:val="00DF7281"/>
    <w:rsid w:val="00DF7345"/>
    <w:rsid w:val="00DF770D"/>
    <w:rsid w:val="00E0024E"/>
    <w:rsid w:val="00E004C1"/>
    <w:rsid w:val="00E00B7F"/>
    <w:rsid w:val="00E02798"/>
    <w:rsid w:val="00E0291F"/>
    <w:rsid w:val="00E04A16"/>
    <w:rsid w:val="00E04E5D"/>
    <w:rsid w:val="00E063D5"/>
    <w:rsid w:val="00E078FF"/>
    <w:rsid w:val="00E101B1"/>
    <w:rsid w:val="00E1080F"/>
    <w:rsid w:val="00E1096A"/>
    <w:rsid w:val="00E119B0"/>
    <w:rsid w:val="00E12D19"/>
    <w:rsid w:val="00E133BC"/>
    <w:rsid w:val="00E13788"/>
    <w:rsid w:val="00E13A8B"/>
    <w:rsid w:val="00E14079"/>
    <w:rsid w:val="00E143BB"/>
    <w:rsid w:val="00E146B2"/>
    <w:rsid w:val="00E15A43"/>
    <w:rsid w:val="00E1701F"/>
    <w:rsid w:val="00E17021"/>
    <w:rsid w:val="00E1767B"/>
    <w:rsid w:val="00E2268A"/>
    <w:rsid w:val="00E22CEB"/>
    <w:rsid w:val="00E25554"/>
    <w:rsid w:val="00E2715F"/>
    <w:rsid w:val="00E272EE"/>
    <w:rsid w:val="00E3041B"/>
    <w:rsid w:val="00E31623"/>
    <w:rsid w:val="00E3377C"/>
    <w:rsid w:val="00E3396A"/>
    <w:rsid w:val="00E347E9"/>
    <w:rsid w:val="00E350DD"/>
    <w:rsid w:val="00E366F0"/>
    <w:rsid w:val="00E368F3"/>
    <w:rsid w:val="00E4022C"/>
    <w:rsid w:val="00E41DE5"/>
    <w:rsid w:val="00E42206"/>
    <w:rsid w:val="00E423CE"/>
    <w:rsid w:val="00E4282C"/>
    <w:rsid w:val="00E433AC"/>
    <w:rsid w:val="00E435A0"/>
    <w:rsid w:val="00E44804"/>
    <w:rsid w:val="00E462B8"/>
    <w:rsid w:val="00E4694D"/>
    <w:rsid w:val="00E50C0D"/>
    <w:rsid w:val="00E50C83"/>
    <w:rsid w:val="00E5139C"/>
    <w:rsid w:val="00E52108"/>
    <w:rsid w:val="00E5251E"/>
    <w:rsid w:val="00E5283C"/>
    <w:rsid w:val="00E531FB"/>
    <w:rsid w:val="00E536C2"/>
    <w:rsid w:val="00E53CAE"/>
    <w:rsid w:val="00E53FFA"/>
    <w:rsid w:val="00E54128"/>
    <w:rsid w:val="00E54BE5"/>
    <w:rsid w:val="00E54EC9"/>
    <w:rsid w:val="00E550A9"/>
    <w:rsid w:val="00E550C0"/>
    <w:rsid w:val="00E57281"/>
    <w:rsid w:val="00E5728D"/>
    <w:rsid w:val="00E57944"/>
    <w:rsid w:val="00E57F0F"/>
    <w:rsid w:val="00E60165"/>
    <w:rsid w:val="00E607CE"/>
    <w:rsid w:val="00E61670"/>
    <w:rsid w:val="00E62EC8"/>
    <w:rsid w:val="00E648A4"/>
    <w:rsid w:val="00E64EB3"/>
    <w:rsid w:val="00E64F65"/>
    <w:rsid w:val="00E65188"/>
    <w:rsid w:val="00E65A02"/>
    <w:rsid w:val="00E67E3E"/>
    <w:rsid w:val="00E67FF0"/>
    <w:rsid w:val="00E720DF"/>
    <w:rsid w:val="00E7243A"/>
    <w:rsid w:val="00E72E7B"/>
    <w:rsid w:val="00E738DF"/>
    <w:rsid w:val="00E739D5"/>
    <w:rsid w:val="00E744CD"/>
    <w:rsid w:val="00E76668"/>
    <w:rsid w:val="00E77F3B"/>
    <w:rsid w:val="00E8018E"/>
    <w:rsid w:val="00E80304"/>
    <w:rsid w:val="00E80618"/>
    <w:rsid w:val="00E829E3"/>
    <w:rsid w:val="00E82C1D"/>
    <w:rsid w:val="00E83A3E"/>
    <w:rsid w:val="00E84372"/>
    <w:rsid w:val="00E8534A"/>
    <w:rsid w:val="00E85638"/>
    <w:rsid w:val="00E85E10"/>
    <w:rsid w:val="00E85E57"/>
    <w:rsid w:val="00E907FC"/>
    <w:rsid w:val="00E910AA"/>
    <w:rsid w:val="00E9122E"/>
    <w:rsid w:val="00E914DA"/>
    <w:rsid w:val="00E91B30"/>
    <w:rsid w:val="00E9225B"/>
    <w:rsid w:val="00E9290C"/>
    <w:rsid w:val="00E92DC0"/>
    <w:rsid w:val="00E92DE7"/>
    <w:rsid w:val="00E945F7"/>
    <w:rsid w:val="00E94E78"/>
    <w:rsid w:val="00E95BC2"/>
    <w:rsid w:val="00EA1C75"/>
    <w:rsid w:val="00EA1ED7"/>
    <w:rsid w:val="00EA21A8"/>
    <w:rsid w:val="00EA2397"/>
    <w:rsid w:val="00EA3F4B"/>
    <w:rsid w:val="00EA5094"/>
    <w:rsid w:val="00EA6192"/>
    <w:rsid w:val="00EA6C87"/>
    <w:rsid w:val="00EA7013"/>
    <w:rsid w:val="00EA7E60"/>
    <w:rsid w:val="00EB0AE6"/>
    <w:rsid w:val="00EB0F8A"/>
    <w:rsid w:val="00EB0FC0"/>
    <w:rsid w:val="00EB14BF"/>
    <w:rsid w:val="00EB2A08"/>
    <w:rsid w:val="00EB2BDD"/>
    <w:rsid w:val="00EB3726"/>
    <w:rsid w:val="00EB3B6C"/>
    <w:rsid w:val="00EB3EAD"/>
    <w:rsid w:val="00EB4217"/>
    <w:rsid w:val="00EB5893"/>
    <w:rsid w:val="00EB7833"/>
    <w:rsid w:val="00EB7AEC"/>
    <w:rsid w:val="00EC1474"/>
    <w:rsid w:val="00EC1F26"/>
    <w:rsid w:val="00EC22C1"/>
    <w:rsid w:val="00EC2CE0"/>
    <w:rsid w:val="00EC2E84"/>
    <w:rsid w:val="00EC63FD"/>
    <w:rsid w:val="00EC6700"/>
    <w:rsid w:val="00EC6C55"/>
    <w:rsid w:val="00EC6CC6"/>
    <w:rsid w:val="00ED080F"/>
    <w:rsid w:val="00ED0D24"/>
    <w:rsid w:val="00ED11DA"/>
    <w:rsid w:val="00ED1576"/>
    <w:rsid w:val="00ED1A70"/>
    <w:rsid w:val="00ED27D0"/>
    <w:rsid w:val="00ED2EE3"/>
    <w:rsid w:val="00ED3FF7"/>
    <w:rsid w:val="00ED4201"/>
    <w:rsid w:val="00ED430D"/>
    <w:rsid w:val="00ED570F"/>
    <w:rsid w:val="00ED5D16"/>
    <w:rsid w:val="00ED622D"/>
    <w:rsid w:val="00ED7A30"/>
    <w:rsid w:val="00EE0528"/>
    <w:rsid w:val="00EE0C16"/>
    <w:rsid w:val="00EE105F"/>
    <w:rsid w:val="00EE23A5"/>
    <w:rsid w:val="00EE3873"/>
    <w:rsid w:val="00EE3CF8"/>
    <w:rsid w:val="00EE4052"/>
    <w:rsid w:val="00EE4824"/>
    <w:rsid w:val="00EE4D20"/>
    <w:rsid w:val="00EE5259"/>
    <w:rsid w:val="00EE5F77"/>
    <w:rsid w:val="00EE6318"/>
    <w:rsid w:val="00EE6F16"/>
    <w:rsid w:val="00EE70E4"/>
    <w:rsid w:val="00EE7829"/>
    <w:rsid w:val="00EE7C0C"/>
    <w:rsid w:val="00EF0E28"/>
    <w:rsid w:val="00EF0F08"/>
    <w:rsid w:val="00EF1BB6"/>
    <w:rsid w:val="00EF1D73"/>
    <w:rsid w:val="00EF1FAE"/>
    <w:rsid w:val="00EF2077"/>
    <w:rsid w:val="00EF3303"/>
    <w:rsid w:val="00EF3FD7"/>
    <w:rsid w:val="00EF6F76"/>
    <w:rsid w:val="00EF76D7"/>
    <w:rsid w:val="00EF7731"/>
    <w:rsid w:val="00EF7A89"/>
    <w:rsid w:val="00F0065B"/>
    <w:rsid w:val="00F007CF"/>
    <w:rsid w:val="00F0267D"/>
    <w:rsid w:val="00F038B8"/>
    <w:rsid w:val="00F04129"/>
    <w:rsid w:val="00F04189"/>
    <w:rsid w:val="00F06A40"/>
    <w:rsid w:val="00F06ED2"/>
    <w:rsid w:val="00F071FC"/>
    <w:rsid w:val="00F1066F"/>
    <w:rsid w:val="00F10B54"/>
    <w:rsid w:val="00F1142C"/>
    <w:rsid w:val="00F11E1D"/>
    <w:rsid w:val="00F123EB"/>
    <w:rsid w:val="00F12B9D"/>
    <w:rsid w:val="00F12BEE"/>
    <w:rsid w:val="00F13231"/>
    <w:rsid w:val="00F136B7"/>
    <w:rsid w:val="00F1388D"/>
    <w:rsid w:val="00F1391E"/>
    <w:rsid w:val="00F157AD"/>
    <w:rsid w:val="00F158BE"/>
    <w:rsid w:val="00F1772C"/>
    <w:rsid w:val="00F1797A"/>
    <w:rsid w:val="00F17CE5"/>
    <w:rsid w:val="00F2078D"/>
    <w:rsid w:val="00F20D70"/>
    <w:rsid w:val="00F225A1"/>
    <w:rsid w:val="00F230D4"/>
    <w:rsid w:val="00F23173"/>
    <w:rsid w:val="00F23919"/>
    <w:rsid w:val="00F25035"/>
    <w:rsid w:val="00F25975"/>
    <w:rsid w:val="00F25A75"/>
    <w:rsid w:val="00F2666B"/>
    <w:rsid w:val="00F2700C"/>
    <w:rsid w:val="00F27132"/>
    <w:rsid w:val="00F277F1"/>
    <w:rsid w:val="00F27E96"/>
    <w:rsid w:val="00F30B82"/>
    <w:rsid w:val="00F30F8C"/>
    <w:rsid w:val="00F324A2"/>
    <w:rsid w:val="00F338D1"/>
    <w:rsid w:val="00F33C34"/>
    <w:rsid w:val="00F33D54"/>
    <w:rsid w:val="00F36093"/>
    <w:rsid w:val="00F36D0D"/>
    <w:rsid w:val="00F3769B"/>
    <w:rsid w:val="00F40AC0"/>
    <w:rsid w:val="00F41A0E"/>
    <w:rsid w:val="00F4231D"/>
    <w:rsid w:val="00F45304"/>
    <w:rsid w:val="00F455F5"/>
    <w:rsid w:val="00F459E2"/>
    <w:rsid w:val="00F464EA"/>
    <w:rsid w:val="00F46D4F"/>
    <w:rsid w:val="00F47010"/>
    <w:rsid w:val="00F474E0"/>
    <w:rsid w:val="00F478C1"/>
    <w:rsid w:val="00F47B33"/>
    <w:rsid w:val="00F5022D"/>
    <w:rsid w:val="00F50A59"/>
    <w:rsid w:val="00F51F71"/>
    <w:rsid w:val="00F52339"/>
    <w:rsid w:val="00F52AD9"/>
    <w:rsid w:val="00F53DB8"/>
    <w:rsid w:val="00F543A1"/>
    <w:rsid w:val="00F54664"/>
    <w:rsid w:val="00F55E32"/>
    <w:rsid w:val="00F55E8B"/>
    <w:rsid w:val="00F560CE"/>
    <w:rsid w:val="00F566D1"/>
    <w:rsid w:val="00F5689E"/>
    <w:rsid w:val="00F571D9"/>
    <w:rsid w:val="00F57932"/>
    <w:rsid w:val="00F6264E"/>
    <w:rsid w:val="00F628DC"/>
    <w:rsid w:val="00F628F9"/>
    <w:rsid w:val="00F6384B"/>
    <w:rsid w:val="00F64F21"/>
    <w:rsid w:val="00F65BBC"/>
    <w:rsid w:val="00F6766D"/>
    <w:rsid w:val="00F6799A"/>
    <w:rsid w:val="00F67CC4"/>
    <w:rsid w:val="00F71480"/>
    <w:rsid w:val="00F71CBE"/>
    <w:rsid w:val="00F73846"/>
    <w:rsid w:val="00F73C7D"/>
    <w:rsid w:val="00F73E31"/>
    <w:rsid w:val="00F746AD"/>
    <w:rsid w:val="00F75898"/>
    <w:rsid w:val="00F75E60"/>
    <w:rsid w:val="00F761DB"/>
    <w:rsid w:val="00F7625A"/>
    <w:rsid w:val="00F779DD"/>
    <w:rsid w:val="00F77E9E"/>
    <w:rsid w:val="00F80EBE"/>
    <w:rsid w:val="00F818DD"/>
    <w:rsid w:val="00F81D5F"/>
    <w:rsid w:val="00F826E3"/>
    <w:rsid w:val="00F83D00"/>
    <w:rsid w:val="00F85E28"/>
    <w:rsid w:val="00F86A81"/>
    <w:rsid w:val="00F871F6"/>
    <w:rsid w:val="00F873CC"/>
    <w:rsid w:val="00F87750"/>
    <w:rsid w:val="00F87A48"/>
    <w:rsid w:val="00F9228A"/>
    <w:rsid w:val="00F929F1"/>
    <w:rsid w:val="00F936E1"/>
    <w:rsid w:val="00F9371D"/>
    <w:rsid w:val="00F93915"/>
    <w:rsid w:val="00F93CE2"/>
    <w:rsid w:val="00F943EE"/>
    <w:rsid w:val="00F9492C"/>
    <w:rsid w:val="00F94A1A"/>
    <w:rsid w:val="00F95F5F"/>
    <w:rsid w:val="00F967EC"/>
    <w:rsid w:val="00F97DD5"/>
    <w:rsid w:val="00FA1124"/>
    <w:rsid w:val="00FA1D45"/>
    <w:rsid w:val="00FA2F2C"/>
    <w:rsid w:val="00FA4AB2"/>
    <w:rsid w:val="00FA4B61"/>
    <w:rsid w:val="00FA5176"/>
    <w:rsid w:val="00FA5344"/>
    <w:rsid w:val="00FA5892"/>
    <w:rsid w:val="00FA5DDE"/>
    <w:rsid w:val="00FA7991"/>
    <w:rsid w:val="00FB1A7C"/>
    <w:rsid w:val="00FB1B38"/>
    <w:rsid w:val="00FB474D"/>
    <w:rsid w:val="00FB48E5"/>
    <w:rsid w:val="00FB5A28"/>
    <w:rsid w:val="00FB5FEA"/>
    <w:rsid w:val="00FB66D3"/>
    <w:rsid w:val="00FB73B4"/>
    <w:rsid w:val="00FB766B"/>
    <w:rsid w:val="00FB7EA8"/>
    <w:rsid w:val="00FC0286"/>
    <w:rsid w:val="00FC05BF"/>
    <w:rsid w:val="00FC0711"/>
    <w:rsid w:val="00FC178B"/>
    <w:rsid w:val="00FC1E61"/>
    <w:rsid w:val="00FC21BA"/>
    <w:rsid w:val="00FC246E"/>
    <w:rsid w:val="00FC299F"/>
    <w:rsid w:val="00FC2DE7"/>
    <w:rsid w:val="00FC64DA"/>
    <w:rsid w:val="00FC6959"/>
    <w:rsid w:val="00FC7BB4"/>
    <w:rsid w:val="00FC7E52"/>
    <w:rsid w:val="00FD11C5"/>
    <w:rsid w:val="00FD14DA"/>
    <w:rsid w:val="00FD19A5"/>
    <w:rsid w:val="00FD1C49"/>
    <w:rsid w:val="00FD25CF"/>
    <w:rsid w:val="00FD2AD7"/>
    <w:rsid w:val="00FD32B1"/>
    <w:rsid w:val="00FD353D"/>
    <w:rsid w:val="00FD3775"/>
    <w:rsid w:val="00FD40D3"/>
    <w:rsid w:val="00FD4B44"/>
    <w:rsid w:val="00FD7A82"/>
    <w:rsid w:val="00FD7B29"/>
    <w:rsid w:val="00FD7DE1"/>
    <w:rsid w:val="00FE0371"/>
    <w:rsid w:val="00FE0911"/>
    <w:rsid w:val="00FE0F00"/>
    <w:rsid w:val="00FE12A7"/>
    <w:rsid w:val="00FE2581"/>
    <w:rsid w:val="00FE27B3"/>
    <w:rsid w:val="00FE2A36"/>
    <w:rsid w:val="00FE2F60"/>
    <w:rsid w:val="00FE5B27"/>
    <w:rsid w:val="00FE5DF1"/>
    <w:rsid w:val="00FE6E57"/>
    <w:rsid w:val="00FE6F00"/>
    <w:rsid w:val="00FE7151"/>
    <w:rsid w:val="00FE749C"/>
    <w:rsid w:val="00FE785D"/>
    <w:rsid w:val="00FF0CF6"/>
    <w:rsid w:val="00FF1F1C"/>
    <w:rsid w:val="00FF1FF8"/>
    <w:rsid w:val="00FF22D7"/>
    <w:rsid w:val="00FF2324"/>
    <w:rsid w:val="00FF327D"/>
    <w:rsid w:val="00FF3469"/>
    <w:rsid w:val="00FF42D1"/>
    <w:rsid w:val="00FF4455"/>
    <w:rsid w:val="00FF455F"/>
    <w:rsid w:val="00FF4B60"/>
    <w:rsid w:val="00FF5271"/>
    <w:rsid w:val="00FF537A"/>
    <w:rsid w:val="00FF6F52"/>
    <w:rsid w:val="00FF70DA"/>
    <w:rsid w:val="00FF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369"/>
    <w:rPr>
      <w:color w:val="0000FF"/>
      <w:u w:val="single"/>
    </w:rPr>
  </w:style>
</w:styles>
</file>

<file path=word/webSettings.xml><?xml version="1.0" encoding="utf-8"?>
<w:webSettings xmlns:r="http://schemas.openxmlformats.org/officeDocument/2006/relationships" xmlns:w="http://schemas.openxmlformats.org/wordprocessingml/2006/main">
  <w:divs>
    <w:div w:id="1082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st.ru/content/trud/zakltrdog/vuder_trud_zakon.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2015-10-24T15:26:00Z</dcterms:created>
  <dcterms:modified xsi:type="dcterms:W3CDTF">2015-10-24T18:36:00Z</dcterms:modified>
</cp:coreProperties>
</file>