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CC" w:rsidRDefault="007F5DCC" w:rsidP="00345834">
      <w:pPr>
        <w:spacing w:after="0" w:line="240" w:lineRule="auto"/>
        <w:jc w:val="center"/>
        <w:rPr>
          <w:rFonts w:eastAsia="Times New Roman" w:cstheme="minorHAnsi"/>
          <w:color w:val="0F243E" w:themeColor="text2" w:themeShade="80"/>
          <w:sz w:val="48"/>
          <w:szCs w:val="48"/>
          <w:lang w:eastAsia="ru-RU"/>
        </w:rPr>
      </w:pPr>
      <w:r w:rsidRPr="007F5DCC">
        <w:rPr>
          <w:rFonts w:eastAsia="Times New Roman" w:cstheme="minorHAnsi"/>
          <w:color w:val="0F243E" w:themeColor="text2" w:themeShade="80"/>
          <w:sz w:val="48"/>
          <w:szCs w:val="48"/>
          <w:lang w:eastAsia="ru-RU"/>
        </w:rPr>
        <w:t>Библиотека УТЖТ- филиал ПГУПС</w:t>
      </w:r>
    </w:p>
    <w:p w:rsidR="00345834" w:rsidRPr="00345834" w:rsidRDefault="00345834" w:rsidP="00345834">
      <w:pPr>
        <w:spacing w:after="0" w:line="240" w:lineRule="auto"/>
        <w:jc w:val="center"/>
        <w:rPr>
          <w:rFonts w:eastAsia="Times New Roman" w:cstheme="minorHAnsi"/>
          <w:color w:val="0F243E" w:themeColor="text2" w:themeShade="80"/>
          <w:sz w:val="18"/>
          <w:szCs w:val="48"/>
          <w:lang w:eastAsia="ru-RU"/>
        </w:rPr>
      </w:pPr>
    </w:p>
    <w:p w:rsidR="00BC4852" w:rsidRDefault="00AF045A" w:rsidP="00BC4852">
      <w:pPr>
        <w:spacing w:after="0"/>
        <w:jc w:val="center"/>
        <w:rPr>
          <w:rFonts w:eastAsia="Times New Roman" w:cstheme="minorHAnsi"/>
          <w:b/>
          <w:color w:val="365F91" w:themeColor="accent1" w:themeShade="BF"/>
          <w:sz w:val="72"/>
          <w:szCs w:val="72"/>
          <w:lang w:eastAsia="ru-RU"/>
        </w:rPr>
      </w:pPr>
      <w:r>
        <w:rPr>
          <w:rFonts w:eastAsia="Times New Roman" w:cstheme="minorHAnsi"/>
          <w:b/>
          <w:color w:val="365F91" w:themeColor="accent1" w:themeShade="BF"/>
          <w:sz w:val="72"/>
          <w:szCs w:val="72"/>
          <w:lang w:eastAsia="ru-RU"/>
        </w:rPr>
        <w:t xml:space="preserve">Интернет: </w:t>
      </w:r>
      <w:r w:rsidR="007F5DCC" w:rsidRPr="007F5DCC">
        <w:rPr>
          <w:rFonts w:eastAsia="Times New Roman" w:cstheme="minorHAnsi"/>
          <w:b/>
          <w:color w:val="365F91" w:themeColor="accent1" w:themeShade="BF"/>
          <w:sz w:val="72"/>
          <w:szCs w:val="72"/>
          <w:lang w:eastAsia="ru-RU"/>
        </w:rPr>
        <w:t>польза</w:t>
      </w:r>
      <w:r>
        <w:rPr>
          <w:rFonts w:eastAsia="Times New Roman" w:cstheme="minorHAnsi"/>
          <w:b/>
          <w:color w:val="365F91" w:themeColor="accent1" w:themeShade="BF"/>
          <w:sz w:val="72"/>
          <w:szCs w:val="72"/>
          <w:lang w:eastAsia="ru-RU"/>
        </w:rPr>
        <w:t xml:space="preserve"> и вред</w:t>
      </w:r>
    </w:p>
    <w:p w:rsidR="00BC4852" w:rsidRPr="00BC4852" w:rsidRDefault="00BC4852" w:rsidP="00BC4852">
      <w:pPr>
        <w:spacing w:after="0" w:line="240" w:lineRule="auto"/>
        <w:jc w:val="center"/>
        <w:rPr>
          <w:rFonts w:eastAsia="Times New Roman" w:cstheme="minorHAnsi"/>
          <w:b/>
          <w:color w:val="365F91" w:themeColor="accent1" w:themeShade="BF"/>
          <w:sz w:val="28"/>
          <w:szCs w:val="28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                                                      </w:t>
      </w:r>
      <w:r w:rsidRPr="00BC4852">
        <w:rPr>
          <w:rFonts w:eastAsia="Times New Roman" w:cstheme="minorHAnsi"/>
          <w:sz w:val="28"/>
          <w:szCs w:val="28"/>
          <w:lang w:eastAsia="ru-RU"/>
        </w:rPr>
        <w:t>В Интернете можно найти все, чего ты не ищешь.</w:t>
      </w:r>
    </w:p>
    <w:p w:rsidR="007F3B7F" w:rsidRPr="00BC4852" w:rsidRDefault="00BC4852" w:rsidP="00BC485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BC4852">
        <w:rPr>
          <w:rFonts w:eastAsia="Times New Roman" w:cstheme="minorHAnsi"/>
          <w:i/>
          <w:iCs/>
          <w:sz w:val="28"/>
          <w:szCs w:val="28"/>
          <w:lang w:eastAsia="ru-RU"/>
        </w:rPr>
        <w:t xml:space="preserve">Анна </w:t>
      </w:r>
      <w:proofErr w:type="spellStart"/>
      <w:r w:rsidRPr="00BC4852">
        <w:rPr>
          <w:rFonts w:eastAsia="Times New Roman" w:cstheme="minorHAnsi"/>
          <w:i/>
          <w:iCs/>
          <w:sz w:val="28"/>
          <w:szCs w:val="28"/>
          <w:lang w:eastAsia="ru-RU"/>
        </w:rPr>
        <w:t>Руманофф</w:t>
      </w:r>
      <w:proofErr w:type="spellEnd"/>
    </w:p>
    <w:p w:rsidR="007F5DCC" w:rsidRDefault="007F5DCC" w:rsidP="007F5DCC">
      <w:pPr>
        <w:spacing w:after="0"/>
      </w:pPr>
    </w:p>
    <w:p w:rsidR="0052099E" w:rsidRDefault="00BC4852" w:rsidP="00BC485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F5DCC" w:rsidRPr="007F5DCC">
        <w:rPr>
          <w:sz w:val="28"/>
          <w:szCs w:val="28"/>
        </w:rPr>
        <w:t>В современном мире сложно представ</w:t>
      </w:r>
      <w:r w:rsidR="00C3296B">
        <w:rPr>
          <w:sz w:val="28"/>
          <w:szCs w:val="28"/>
        </w:rPr>
        <w:t xml:space="preserve">ить свою жизнь без </w:t>
      </w:r>
      <w:r w:rsidR="007F5DCC" w:rsidRPr="007F5DCC">
        <w:rPr>
          <w:sz w:val="28"/>
          <w:szCs w:val="28"/>
        </w:rPr>
        <w:t xml:space="preserve"> </w:t>
      </w:r>
      <w:r w:rsidR="00C3296B">
        <w:rPr>
          <w:sz w:val="28"/>
          <w:szCs w:val="28"/>
        </w:rPr>
        <w:t>интернета.  Д</w:t>
      </w:r>
      <w:r w:rsidR="007F5DCC" w:rsidRPr="007F5DCC">
        <w:rPr>
          <w:sz w:val="28"/>
          <w:szCs w:val="28"/>
        </w:rPr>
        <w:t>енежные средства перечисляют</w:t>
      </w:r>
      <w:r w:rsidR="00C3296B">
        <w:rPr>
          <w:sz w:val="28"/>
          <w:szCs w:val="28"/>
        </w:rPr>
        <w:t>ся через сеть</w:t>
      </w:r>
      <w:r w:rsidR="0052099E">
        <w:rPr>
          <w:sz w:val="28"/>
          <w:szCs w:val="28"/>
        </w:rPr>
        <w:t>, в интернет-магазинах можно заказать одежду</w:t>
      </w:r>
      <w:r>
        <w:rPr>
          <w:sz w:val="28"/>
          <w:szCs w:val="28"/>
        </w:rPr>
        <w:t xml:space="preserve"> и еду</w:t>
      </w:r>
      <w:r w:rsidR="0052099E">
        <w:rPr>
          <w:sz w:val="28"/>
          <w:szCs w:val="28"/>
        </w:rPr>
        <w:t>, а можно</w:t>
      </w:r>
      <w:r>
        <w:rPr>
          <w:sz w:val="28"/>
          <w:szCs w:val="28"/>
        </w:rPr>
        <w:t xml:space="preserve"> даже</w:t>
      </w:r>
      <w:r w:rsidR="0052099E">
        <w:rPr>
          <w:sz w:val="28"/>
          <w:szCs w:val="28"/>
        </w:rPr>
        <w:t xml:space="preserve"> открыть свой</w:t>
      </w:r>
      <w:r w:rsidR="007F5DCC" w:rsidRPr="007F5DCC">
        <w:rPr>
          <w:sz w:val="28"/>
          <w:szCs w:val="28"/>
        </w:rPr>
        <w:t xml:space="preserve"> бизнес. С помощью интернета можно получить мас</w:t>
      </w:r>
      <w:r w:rsidR="007F5DCC">
        <w:rPr>
          <w:sz w:val="28"/>
          <w:szCs w:val="28"/>
        </w:rPr>
        <w:t>су полезной информации. В</w:t>
      </w:r>
      <w:r w:rsidR="007F5DCC" w:rsidRPr="007F5DCC">
        <w:rPr>
          <w:sz w:val="28"/>
          <w:szCs w:val="28"/>
        </w:rPr>
        <w:t>семирная с</w:t>
      </w:r>
      <w:r w:rsidR="004B2701">
        <w:rPr>
          <w:sz w:val="28"/>
          <w:szCs w:val="28"/>
        </w:rPr>
        <w:t xml:space="preserve">еть стала для многих людей </w:t>
      </w:r>
      <w:r w:rsidR="007F5DCC" w:rsidRPr="007F5DCC">
        <w:rPr>
          <w:sz w:val="28"/>
          <w:szCs w:val="28"/>
        </w:rPr>
        <w:t xml:space="preserve">неотъемлемой частью жизни. Но интернет </w:t>
      </w:r>
      <w:r w:rsidR="0052099E">
        <w:rPr>
          <w:sz w:val="28"/>
          <w:szCs w:val="28"/>
        </w:rPr>
        <w:t xml:space="preserve">может </w:t>
      </w:r>
      <w:r w:rsidR="007F5DCC" w:rsidRPr="007F5DCC">
        <w:rPr>
          <w:sz w:val="28"/>
          <w:szCs w:val="28"/>
        </w:rPr>
        <w:t>приносит</w:t>
      </w:r>
      <w:r w:rsidR="0052099E">
        <w:rPr>
          <w:sz w:val="28"/>
          <w:szCs w:val="28"/>
        </w:rPr>
        <w:t>ь</w:t>
      </w:r>
      <w:r w:rsidR="007F5DCC" w:rsidRPr="007F5DCC">
        <w:rPr>
          <w:sz w:val="28"/>
          <w:szCs w:val="28"/>
        </w:rPr>
        <w:t xml:space="preserve"> </w:t>
      </w:r>
      <w:r w:rsidR="007F5DCC">
        <w:rPr>
          <w:sz w:val="28"/>
          <w:szCs w:val="28"/>
        </w:rPr>
        <w:t>не только по</w:t>
      </w:r>
      <w:r w:rsidR="004B2701">
        <w:rPr>
          <w:sz w:val="28"/>
          <w:szCs w:val="28"/>
        </w:rPr>
        <w:t xml:space="preserve">льзу, но и </w:t>
      </w:r>
      <w:r w:rsidR="007F5DCC" w:rsidRPr="007F5DCC">
        <w:rPr>
          <w:sz w:val="28"/>
          <w:szCs w:val="28"/>
        </w:rPr>
        <w:t xml:space="preserve">вред. </w:t>
      </w:r>
    </w:p>
    <w:p w:rsidR="005C1216" w:rsidRDefault="00BC4852" w:rsidP="00BC4852">
      <w:pPr>
        <w:spacing w:after="0"/>
        <w:ind w:firstLine="708"/>
        <w:jc w:val="both"/>
        <w:rPr>
          <w:sz w:val="28"/>
          <w:szCs w:val="28"/>
        </w:rPr>
      </w:pPr>
      <w:r w:rsidRPr="00BC4852">
        <w:rPr>
          <w:b/>
          <w:color w:val="365F91" w:themeColor="accent1" w:themeShade="BF"/>
          <w:sz w:val="48"/>
          <w:szCs w:val="48"/>
        </w:rPr>
        <w:t>+</w:t>
      </w:r>
      <w:r>
        <w:rPr>
          <w:sz w:val="48"/>
          <w:szCs w:val="48"/>
        </w:rPr>
        <w:t xml:space="preserve"> </w:t>
      </w:r>
      <w:r w:rsidR="004B2701">
        <w:rPr>
          <w:sz w:val="28"/>
          <w:szCs w:val="28"/>
        </w:rPr>
        <w:t xml:space="preserve">Для начала </w:t>
      </w:r>
      <w:r w:rsidR="007F5DCC" w:rsidRPr="007F5DCC">
        <w:rPr>
          <w:sz w:val="28"/>
          <w:szCs w:val="28"/>
        </w:rPr>
        <w:t>рассмотрим его пользу. В мире много людей, которые пользую</w:t>
      </w:r>
      <w:r w:rsidR="0052099E">
        <w:rPr>
          <w:sz w:val="28"/>
          <w:szCs w:val="28"/>
        </w:rPr>
        <w:t xml:space="preserve">тся компьютером каждый день и </w:t>
      </w:r>
      <w:r w:rsidR="007F5DCC" w:rsidRPr="007F5DCC">
        <w:rPr>
          <w:sz w:val="28"/>
          <w:szCs w:val="28"/>
        </w:rPr>
        <w:t xml:space="preserve"> не могут представить </w:t>
      </w:r>
      <w:r w:rsidR="0052099E" w:rsidRPr="007F5DCC">
        <w:rPr>
          <w:sz w:val="28"/>
          <w:szCs w:val="28"/>
        </w:rPr>
        <w:t xml:space="preserve">свою жизнь </w:t>
      </w:r>
      <w:r w:rsidR="007F5DCC" w:rsidRPr="007F5DCC">
        <w:rPr>
          <w:sz w:val="28"/>
          <w:szCs w:val="28"/>
        </w:rPr>
        <w:t>без использ</w:t>
      </w:r>
      <w:r w:rsidR="0052099E">
        <w:rPr>
          <w:sz w:val="28"/>
          <w:szCs w:val="28"/>
        </w:rPr>
        <w:t>ования всемирной сети. Эти люди</w:t>
      </w:r>
      <w:r w:rsidR="007F5DCC" w:rsidRPr="007F5DCC">
        <w:rPr>
          <w:sz w:val="28"/>
          <w:szCs w:val="28"/>
        </w:rPr>
        <w:t xml:space="preserve"> считают</w:t>
      </w:r>
      <w:r w:rsidR="0052099E">
        <w:rPr>
          <w:sz w:val="28"/>
          <w:szCs w:val="28"/>
        </w:rPr>
        <w:t xml:space="preserve"> интернет </w:t>
      </w:r>
      <w:r w:rsidR="007F5DCC" w:rsidRPr="007F5DCC">
        <w:rPr>
          <w:sz w:val="28"/>
          <w:szCs w:val="28"/>
        </w:rPr>
        <w:t xml:space="preserve"> самым великим дост</w:t>
      </w:r>
      <w:r w:rsidR="00BC2A74">
        <w:rPr>
          <w:sz w:val="28"/>
          <w:szCs w:val="28"/>
        </w:rPr>
        <w:t>ижением в мире. Ведь уже можно не</w:t>
      </w:r>
      <w:r w:rsidR="007F5DCC" w:rsidRPr="007F5DCC">
        <w:rPr>
          <w:sz w:val="28"/>
          <w:szCs w:val="28"/>
        </w:rPr>
        <w:t xml:space="preserve"> ходить в </w:t>
      </w:r>
      <w:r>
        <w:rPr>
          <w:sz w:val="28"/>
          <w:szCs w:val="28"/>
        </w:rPr>
        <w:t>библиотеки, искать ту книгу</w:t>
      </w:r>
      <w:r w:rsidR="007F5DCC" w:rsidRPr="007F5DCC">
        <w:rPr>
          <w:sz w:val="28"/>
          <w:szCs w:val="28"/>
        </w:rPr>
        <w:t>, которой может и не быть, или ждать, по</w:t>
      </w:r>
      <w:r w:rsidR="0052099E">
        <w:rPr>
          <w:sz w:val="28"/>
          <w:szCs w:val="28"/>
        </w:rPr>
        <w:t xml:space="preserve">ка кто-то ею пользуется. </w:t>
      </w:r>
      <w:r w:rsidR="00BC2A74">
        <w:rPr>
          <w:sz w:val="28"/>
          <w:szCs w:val="28"/>
        </w:rPr>
        <w:t xml:space="preserve">В электронных библиотеках можно найти и  прочитать новейшую литературу, а также приобрести необходимые книги. </w:t>
      </w:r>
      <w:r w:rsidR="007F5DCC" w:rsidRPr="007F5DCC">
        <w:rPr>
          <w:sz w:val="28"/>
          <w:szCs w:val="28"/>
        </w:rPr>
        <w:t>Всемирная паутин</w:t>
      </w:r>
      <w:r w:rsidR="0052099E">
        <w:rPr>
          <w:sz w:val="28"/>
          <w:szCs w:val="28"/>
        </w:rPr>
        <w:t>а дает информацию, которая помога</w:t>
      </w:r>
      <w:r w:rsidR="007F5DCC" w:rsidRPr="007F5DCC">
        <w:rPr>
          <w:sz w:val="28"/>
          <w:szCs w:val="28"/>
        </w:rPr>
        <w:t>ет развив</w:t>
      </w:r>
      <w:r w:rsidR="0052099E">
        <w:rPr>
          <w:sz w:val="28"/>
          <w:szCs w:val="28"/>
        </w:rPr>
        <w:t>аться намного быстрее. Человек может стать более</w:t>
      </w:r>
      <w:r w:rsidR="007F5DCC" w:rsidRPr="007F5DCC">
        <w:rPr>
          <w:sz w:val="28"/>
          <w:szCs w:val="28"/>
        </w:rPr>
        <w:t xml:space="preserve"> эрудир</w:t>
      </w:r>
      <w:r w:rsidR="0052099E">
        <w:rPr>
          <w:sz w:val="28"/>
          <w:szCs w:val="28"/>
        </w:rPr>
        <w:t>ованным и способным решить многие поставленные</w:t>
      </w:r>
      <w:r w:rsidR="007F5DCC" w:rsidRPr="007F5DCC">
        <w:rPr>
          <w:sz w:val="28"/>
          <w:szCs w:val="28"/>
        </w:rPr>
        <w:t xml:space="preserve"> перед ним задач</w:t>
      </w:r>
      <w:r w:rsidR="0052099E">
        <w:rPr>
          <w:sz w:val="28"/>
          <w:szCs w:val="28"/>
        </w:rPr>
        <w:t>и. Также</w:t>
      </w:r>
      <w:r w:rsidR="007F5DCC" w:rsidRPr="007F5DCC">
        <w:rPr>
          <w:sz w:val="28"/>
          <w:szCs w:val="28"/>
        </w:rPr>
        <w:t xml:space="preserve"> интернет дает способность общать</w:t>
      </w:r>
      <w:r>
        <w:rPr>
          <w:sz w:val="28"/>
          <w:szCs w:val="28"/>
        </w:rPr>
        <w:t>ся на большом расстоянии. Раньше люди писали письма</w:t>
      </w:r>
      <w:r w:rsidR="005C1216">
        <w:rPr>
          <w:sz w:val="28"/>
          <w:szCs w:val="28"/>
        </w:rPr>
        <w:t xml:space="preserve"> и неделями ждали ответ. Сейчас же</w:t>
      </w:r>
      <w:r w:rsidR="007F5DCC" w:rsidRPr="007F5DCC">
        <w:rPr>
          <w:sz w:val="28"/>
          <w:szCs w:val="28"/>
        </w:rPr>
        <w:t xml:space="preserve"> можно в любое время суток звонить на любой континент и даже видеть своего собеседника. А это весьма удобно для тех, к</w:t>
      </w:r>
      <w:r w:rsidR="004B2701">
        <w:rPr>
          <w:sz w:val="28"/>
          <w:szCs w:val="28"/>
        </w:rPr>
        <w:t>то редко видится и скучает. В интернете можно</w:t>
      </w:r>
      <w:r w:rsidR="007F5DCC" w:rsidRPr="007F5DCC">
        <w:rPr>
          <w:sz w:val="28"/>
          <w:szCs w:val="28"/>
        </w:rPr>
        <w:t xml:space="preserve"> </w:t>
      </w:r>
      <w:r w:rsidR="004B2701">
        <w:rPr>
          <w:sz w:val="28"/>
          <w:szCs w:val="28"/>
        </w:rPr>
        <w:t xml:space="preserve">найти </w:t>
      </w:r>
      <w:r w:rsidR="007F5DCC" w:rsidRPr="007F5DCC">
        <w:rPr>
          <w:sz w:val="28"/>
          <w:szCs w:val="28"/>
        </w:rPr>
        <w:t>много интересного и развлекательного</w:t>
      </w:r>
      <w:r w:rsidR="005C1216">
        <w:rPr>
          <w:sz w:val="28"/>
          <w:szCs w:val="28"/>
        </w:rPr>
        <w:t>, будь то любимый фильм или пропущенная</w:t>
      </w:r>
      <w:r w:rsidR="007F5DCC" w:rsidRPr="007F5DCC">
        <w:rPr>
          <w:sz w:val="28"/>
          <w:szCs w:val="28"/>
        </w:rPr>
        <w:t xml:space="preserve"> переда</w:t>
      </w:r>
      <w:r w:rsidR="005C1216">
        <w:rPr>
          <w:sz w:val="28"/>
          <w:szCs w:val="28"/>
        </w:rPr>
        <w:t>ча. Сейчас с</w:t>
      </w:r>
      <w:r w:rsidR="007F5DCC" w:rsidRPr="007F5DCC">
        <w:rPr>
          <w:sz w:val="28"/>
          <w:szCs w:val="28"/>
        </w:rPr>
        <w:t xml:space="preserve"> помощью интернета </w:t>
      </w:r>
      <w:r w:rsidR="004B2701">
        <w:rPr>
          <w:sz w:val="28"/>
          <w:szCs w:val="28"/>
        </w:rPr>
        <w:t xml:space="preserve">можно </w:t>
      </w:r>
      <w:r w:rsidR="007F5DCC" w:rsidRPr="007F5DCC">
        <w:rPr>
          <w:sz w:val="28"/>
          <w:szCs w:val="28"/>
        </w:rPr>
        <w:t xml:space="preserve">получить образование, дополнительную профессию или навыки. </w:t>
      </w:r>
      <w:r w:rsidR="004B2701">
        <w:rPr>
          <w:sz w:val="28"/>
          <w:szCs w:val="28"/>
        </w:rPr>
        <w:t xml:space="preserve">Безусловно, </w:t>
      </w:r>
      <w:r w:rsidR="00BC2A74">
        <w:rPr>
          <w:sz w:val="28"/>
          <w:szCs w:val="28"/>
        </w:rPr>
        <w:t>всемирная сеть необходима</w:t>
      </w:r>
      <w:r w:rsidR="007F5DCC" w:rsidRPr="007F5DCC">
        <w:rPr>
          <w:sz w:val="28"/>
          <w:szCs w:val="28"/>
        </w:rPr>
        <w:t xml:space="preserve"> </w:t>
      </w:r>
      <w:r w:rsidR="004B2701">
        <w:rPr>
          <w:sz w:val="28"/>
          <w:szCs w:val="28"/>
        </w:rPr>
        <w:t xml:space="preserve">современному человеку и </w:t>
      </w:r>
      <w:r w:rsidR="007F5DCC" w:rsidRPr="007F5DCC">
        <w:rPr>
          <w:sz w:val="28"/>
          <w:szCs w:val="28"/>
        </w:rPr>
        <w:t xml:space="preserve"> приносит </w:t>
      </w:r>
      <w:r w:rsidR="00BC2A74">
        <w:rPr>
          <w:sz w:val="28"/>
          <w:szCs w:val="28"/>
        </w:rPr>
        <w:t xml:space="preserve">ему </w:t>
      </w:r>
      <w:r w:rsidR="007F5DCC" w:rsidRPr="007F5DCC">
        <w:rPr>
          <w:sz w:val="28"/>
          <w:szCs w:val="28"/>
        </w:rPr>
        <w:t>пользу</w:t>
      </w:r>
      <w:r w:rsidR="00C3296B">
        <w:rPr>
          <w:sz w:val="28"/>
          <w:szCs w:val="28"/>
        </w:rPr>
        <w:t>.</w:t>
      </w:r>
      <w:r w:rsidR="005C1216">
        <w:rPr>
          <w:sz w:val="28"/>
          <w:szCs w:val="28"/>
        </w:rPr>
        <w:t xml:space="preserve"> </w:t>
      </w:r>
    </w:p>
    <w:p w:rsidR="005B184B" w:rsidRDefault="00BC4852" w:rsidP="00BC4852">
      <w:pPr>
        <w:spacing w:after="0"/>
        <w:ind w:firstLine="708"/>
        <w:jc w:val="both"/>
        <w:rPr>
          <w:sz w:val="28"/>
          <w:szCs w:val="28"/>
        </w:rPr>
      </w:pPr>
      <w:r w:rsidRPr="00BC4852">
        <w:rPr>
          <w:b/>
          <w:color w:val="365F91" w:themeColor="accent1" w:themeShade="BF"/>
          <w:sz w:val="48"/>
          <w:szCs w:val="48"/>
        </w:rPr>
        <w:t>-</w:t>
      </w:r>
      <w:r>
        <w:rPr>
          <w:b/>
          <w:color w:val="365F91" w:themeColor="accent1" w:themeShade="BF"/>
          <w:sz w:val="48"/>
          <w:szCs w:val="48"/>
        </w:rPr>
        <w:t xml:space="preserve"> </w:t>
      </w:r>
      <w:r w:rsidR="00C3296B">
        <w:rPr>
          <w:sz w:val="28"/>
          <w:szCs w:val="28"/>
        </w:rPr>
        <w:t xml:space="preserve">Но есть и вред, приносимый интернетом, особенно для детей и подростков. </w:t>
      </w:r>
      <w:r w:rsidR="007F5DCC" w:rsidRPr="007F5DCC">
        <w:rPr>
          <w:sz w:val="28"/>
          <w:szCs w:val="28"/>
        </w:rPr>
        <w:t>Первое негативное влияние на человеческую психику, которое оказывает интернет, - это стабильная зависимост</w:t>
      </w:r>
      <w:r w:rsidR="004B2701">
        <w:rPr>
          <w:sz w:val="28"/>
          <w:szCs w:val="28"/>
        </w:rPr>
        <w:t>ь. Есть немало людей, которые  часы напролет проводя</w:t>
      </w:r>
      <w:r w:rsidR="007F5DCC" w:rsidRPr="007F5DCC">
        <w:rPr>
          <w:sz w:val="28"/>
          <w:szCs w:val="28"/>
        </w:rPr>
        <w:t>т</w:t>
      </w:r>
      <w:r w:rsidR="004B2701">
        <w:rPr>
          <w:sz w:val="28"/>
          <w:szCs w:val="28"/>
        </w:rPr>
        <w:t>,</w:t>
      </w:r>
      <w:r w:rsidR="007F5DCC" w:rsidRPr="007F5DCC">
        <w:rPr>
          <w:sz w:val="28"/>
          <w:szCs w:val="28"/>
        </w:rPr>
        <w:t xml:space="preserve"> сидя за </w:t>
      </w:r>
      <w:r w:rsidR="004B2701">
        <w:rPr>
          <w:sz w:val="28"/>
          <w:szCs w:val="28"/>
        </w:rPr>
        <w:t>компьютером и не замечая про</w:t>
      </w:r>
      <w:r w:rsidR="005C1216">
        <w:rPr>
          <w:sz w:val="28"/>
          <w:szCs w:val="28"/>
        </w:rPr>
        <w:t>ходящей мимо них</w:t>
      </w:r>
      <w:r w:rsidR="004B2701">
        <w:rPr>
          <w:sz w:val="28"/>
          <w:szCs w:val="28"/>
        </w:rPr>
        <w:t xml:space="preserve"> жизни</w:t>
      </w:r>
      <w:r w:rsidR="007F5DCC" w:rsidRPr="007F5DCC">
        <w:rPr>
          <w:sz w:val="28"/>
          <w:szCs w:val="28"/>
        </w:rPr>
        <w:t xml:space="preserve">. </w:t>
      </w:r>
      <w:r w:rsidR="004B2701">
        <w:rPr>
          <w:sz w:val="28"/>
          <w:szCs w:val="28"/>
        </w:rPr>
        <w:t xml:space="preserve">Число зависимых от интернета с каждым годом </w:t>
      </w:r>
      <w:r w:rsidR="007F5DCC" w:rsidRPr="007F5DCC">
        <w:rPr>
          <w:sz w:val="28"/>
          <w:szCs w:val="28"/>
        </w:rPr>
        <w:t>растет и уже превышает 10 % всех жителей планеты. В развитых странах интернет-зависимость воспринимают как проблему челов</w:t>
      </w:r>
      <w:r w:rsidR="004B2701">
        <w:rPr>
          <w:sz w:val="28"/>
          <w:szCs w:val="28"/>
        </w:rPr>
        <w:t>ечества.  С</w:t>
      </w:r>
      <w:r w:rsidR="007F5DCC" w:rsidRPr="007F5DCC">
        <w:rPr>
          <w:sz w:val="28"/>
          <w:szCs w:val="28"/>
        </w:rPr>
        <w:t xml:space="preserve">ледующей проблемой является то, </w:t>
      </w:r>
      <w:r w:rsidR="007F5DCC" w:rsidRPr="007F5DCC">
        <w:rPr>
          <w:sz w:val="28"/>
          <w:szCs w:val="28"/>
        </w:rPr>
        <w:lastRenderedPageBreak/>
        <w:t xml:space="preserve">что долгое времяпрепровождение перед монитором может негативно отразиться на зрении человека. Особенно это касается детей. Кроме того, когда человек длительное время находится в неправильном положении, это приводит к проблемам с опорно-двигательным аппаратом. </w:t>
      </w:r>
      <w:r w:rsidR="005C1216">
        <w:rPr>
          <w:sz w:val="28"/>
          <w:szCs w:val="28"/>
        </w:rPr>
        <w:t xml:space="preserve"> </w:t>
      </w:r>
      <w:r w:rsidR="007F5DCC" w:rsidRPr="007F5DCC">
        <w:rPr>
          <w:sz w:val="28"/>
          <w:szCs w:val="28"/>
        </w:rPr>
        <w:t>Во всемирной сети информаци</w:t>
      </w:r>
      <w:r w:rsidR="005B184B">
        <w:rPr>
          <w:sz w:val="28"/>
          <w:szCs w:val="28"/>
        </w:rPr>
        <w:t xml:space="preserve">я легкодоступна. </w:t>
      </w:r>
      <w:r w:rsidR="00084C26">
        <w:rPr>
          <w:sz w:val="28"/>
          <w:szCs w:val="28"/>
        </w:rPr>
        <w:t xml:space="preserve"> </w:t>
      </w:r>
      <w:r w:rsidR="005B184B">
        <w:rPr>
          <w:sz w:val="28"/>
          <w:szCs w:val="28"/>
        </w:rPr>
        <w:t>Дети</w:t>
      </w:r>
      <w:r w:rsidR="00C3296B">
        <w:rPr>
          <w:sz w:val="28"/>
          <w:szCs w:val="28"/>
        </w:rPr>
        <w:t xml:space="preserve"> </w:t>
      </w:r>
      <w:r w:rsidR="00084C26">
        <w:rPr>
          <w:sz w:val="28"/>
          <w:szCs w:val="28"/>
        </w:rPr>
        <w:t>и подростки</w:t>
      </w:r>
      <w:r w:rsidR="005B184B">
        <w:rPr>
          <w:sz w:val="28"/>
          <w:szCs w:val="28"/>
        </w:rPr>
        <w:t xml:space="preserve">  могут  увидеть то, что для них</w:t>
      </w:r>
      <w:r w:rsidR="007F5DCC" w:rsidRPr="007F5DCC">
        <w:rPr>
          <w:sz w:val="28"/>
          <w:szCs w:val="28"/>
        </w:rPr>
        <w:t xml:space="preserve"> не предназначается</w:t>
      </w:r>
      <w:r w:rsidR="005B184B">
        <w:rPr>
          <w:sz w:val="28"/>
          <w:szCs w:val="28"/>
        </w:rPr>
        <w:t xml:space="preserve">: </w:t>
      </w:r>
      <w:r w:rsidR="007F5DCC" w:rsidRPr="007F5DCC">
        <w:rPr>
          <w:sz w:val="28"/>
          <w:szCs w:val="28"/>
        </w:rPr>
        <w:t xml:space="preserve"> видео с на</w:t>
      </w:r>
      <w:r w:rsidR="00084C26">
        <w:rPr>
          <w:sz w:val="28"/>
          <w:szCs w:val="28"/>
        </w:rPr>
        <w:t>силием</w:t>
      </w:r>
      <w:r w:rsidR="007F5DCC" w:rsidRPr="007F5DCC">
        <w:rPr>
          <w:sz w:val="28"/>
          <w:szCs w:val="28"/>
        </w:rPr>
        <w:t xml:space="preserve">, фильмы со сценами жестокости. </w:t>
      </w:r>
      <w:r w:rsidR="007F3B7F">
        <w:rPr>
          <w:sz w:val="28"/>
          <w:szCs w:val="28"/>
        </w:rPr>
        <w:t xml:space="preserve">Существует </w:t>
      </w:r>
      <w:r w:rsidR="007F3B7F" w:rsidRPr="007F5DCC">
        <w:rPr>
          <w:sz w:val="28"/>
          <w:szCs w:val="28"/>
        </w:rPr>
        <w:t xml:space="preserve"> много сов</w:t>
      </w:r>
      <w:r w:rsidR="007F3B7F">
        <w:rPr>
          <w:sz w:val="28"/>
          <w:szCs w:val="28"/>
        </w:rPr>
        <w:t>ременных фильтров, позволяющих избеж</w:t>
      </w:r>
      <w:r w:rsidR="007F3B7F" w:rsidRPr="007F5DCC">
        <w:rPr>
          <w:sz w:val="28"/>
          <w:szCs w:val="28"/>
        </w:rPr>
        <w:t xml:space="preserve">ать встречи ребенка с ненужными сайтами для взрослых. </w:t>
      </w:r>
      <w:r w:rsidR="00084C26">
        <w:rPr>
          <w:sz w:val="28"/>
          <w:szCs w:val="28"/>
        </w:rPr>
        <w:t>О</w:t>
      </w:r>
      <w:r w:rsidR="00084C26" w:rsidRPr="007F5DCC">
        <w:rPr>
          <w:sz w:val="28"/>
          <w:szCs w:val="28"/>
        </w:rPr>
        <w:t>пасные люди существуют не только в реальном мире, но и в виртуальном пространстве</w:t>
      </w:r>
      <w:r w:rsidR="00084C26">
        <w:rPr>
          <w:sz w:val="28"/>
          <w:szCs w:val="28"/>
        </w:rPr>
        <w:t xml:space="preserve">. И молодым людям надо быть предельно осторожными, чтобы не угодить в группы, подобные «Синему киту», которые унесли </w:t>
      </w:r>
      <w:r w:rsidR="00084C26" w:rsidRPr="007F5DCC">
        <w:rPr>
          <w:sz w:val="28"/>
          <w:szCs w:val="28"/>
        </w:rPr>
        <w:t xml:space="preserve"> много жизней впечатлительных подростков. </w:t>
      </w:r>
      <w:r w:rsidR="00C3296B">
        <w:rPr>
          <w:sz w:val="28"/>
          <w:szCs w:val="28"/>
        </w:rPr>
        <w:t xml:space="preserve"> Необходимо проявлять бдительность, чтобы не попасть под влияние преступников, заманивающих в свои террористические группировки</w:t>
      </w:r>
      <w:r w:rsidR="00084C26">
        <w:rPr>
          <w:sz w:val="28"/>
          <w:szCs w:val="28"/>
        </w:rPr>
        <w:t xml:space="preserve"> доверчивых и слабовольных подростков.</w:t>
      </w:r>
      <w:r w:rsidR="00C3296B">
        <w:rPr>
          <w:sz w:val="28"/>
          <w:szCs w:val="28"/>
        </w:rPr>
        <w:t xml:space="preserve"> </w:t>
      </w:r>
      <w:r w:rsidR="00084C26">
        <w:rPr>
          <w:sz w:val="28"/>
          <w:szCs w:val="28"/>
        </w:rPr>
        <w:t xml:space="preserve"> </w:t>
      </w:r>
      <w:r w:rsidR="00C3296B">
        <w:rPr>
          <w:sz w:val="28"/>
          <w:szCs w:val="28"/>
        </w:rPr>
        <w:t xml:space="preserve">И пресекать любые попытки незнакомцев, пытающихся через сеть приобщить молодых людей к миру наркотиков. </w:t>
      </w:r>
      <w:r w:rsidR="007F5DCC" w:rsidRPr="007F5DCC">
        <w:rPr>
          <w:sz w:val="28"/>
          <w:szCs w:val="28"/>
        </w:rPr>
        <w:t>Кроме того, в сети много мошенников, которые с помощью хитрост</w:t>
      </w:r>
      <w:r w:rsidR="005B184B">
        <w:rPr>
          <w:sz w:val="28"/>
          <w:szCs w:val="28"/>
        </w:rPr>
        <w:t>и у ребенка, да и у взрослого,  могут узна</w:t>
      </w:r>
      <w:r w:rsidR="007F5DCC" w:rsidRPr="007F5DCC">
        <w:rPr>
          <w:sz w:val="28"/>
          <w:szCs w:val="28"/>
        </w:rPr>
        <w:t>ть личную информацию или</w:t>
      </w:r>
      <w:r w:rsidR="005B184B">
        <w:rPr>
          <w:sz w:val="28"/>
          <w:szCs w:val="28"/>
        </w:rPr>
        <w:t xml:space="preserve"> похитить</w:t>
      </w:r>
      <w:r w:rsidR="007F5DCC" w:rsidRPr="007F5DCC">
        <w:rPr>
          <w:sz w:val="28"/>
          <w:szCs w:val="28"/>
        </w:rPr>
        <w:t xml:space="preserve"> деньги. </w:t>
      </w:r>
      <w:r w:rsidR="005B184B">
        <w:rPr>
          <w:sz w:val="28"/>
          <w:szCs w:val="28"/>
        </w:rPr>
        <w:t>И</w:t>
      </w:r>
      <w:r w:rsidR="005C1216">
        <w:rPr>
          <w:sz w:val="28"/>
          <w:szCs w:val="28"/>
        </w:rPr>
        <w:t>нтернет</w:t>
      </w:r>
      <w:r w:rsidR="007F5DCC" w:rsidRPr="007F5DCC">
        <w:rPr>
          <w:sz w:val="28"/>
          <w:szCs w:val="28"/>
        </w:rPr>
        <w:t xml:space="preserve"> </w:t>
      </w:r>
      <w:r w:rsidR="005B184B">
        <w:rPr>
          <w:sz w:val="28"/>
          <w:szCs w:val="28"/>
        </w:rPr>
        <w:t>может причинить вред и  непосредственно компьютеру</w:t>
      </w:r>
      <w:r w:rsidR="005C1216">
        <w:rPr>
          <w:sz w:val="28"/>
          <w:szCs w:val="28"/>
        </w:rPr>
        <w:t>, так как</w:t>
      </w:r>
      <w:r w:rsidR="005B184B">
        <w:rPr>
          <w:sz w:val="28"/>
          <w:szCs w:val="28"/>
        </w:rPr>
        <w:t xml:space="preserve"> во в</w:t>
      </w:r>
      <w:r w:rsidR="007F5DCC" w:rsidRPr="005B184B">
        <w:rPr>
          <w:sz w:val="28"/>
          <w:szCs w:val="28"/>
        </w:rPr>
        <w:t>семирной паутине размещено множество вирусов</w:t>
      </w:r>
      <w:r w:rsidR="007F5DCC" w:rsidRPr="007F5DCC">
        <w:rPr>
          <w:sz w:val="28"/>
          <w:szCs w:val="28"/>
        </w:rPr>
        <w:t xml:space="preserve">. Они негативно сказываются на работе </w:t>
      </w:r>
      <w:r w:rsidR="005B184B">
        <w:rPr>
          <w:sz w:val="28"/>
          <w:szCs w:val="28"/>
        </w:rPr>
        <w:t xml:space="preserve">устройства и могут привести </w:t>
      </w:r>
      <w:r w:rsidR="007F5DCC" w:rsidRPr="007F5DCC">
        <w:rPr>
          <w:sz w:val="28"/>
          <w:szCs w:val="28"/>
        </w:rPr>
        <w:t>к его поло</w:t>
      </w:r>
      <w:r w:rsidR="005B184B">
        <w:rPr>
          <w:sz w:val="28"/>
          <w:szCs w:val="28"/>
        </w:rPr>
        <w:t xml:space="preserve">мке. Поэтому каждый пользователь интернета  должен </w:t>
      </w:r>
      <w:r w:rsidR="007F5DCC" w:rsidRPr="007F5DCC">
        <w:rPr>
          <w:sz w:val="28"/>
          <w:szCs w:val="28"/>
        </w:rPr>
        <w:t xml:space="preserve"> знать про антив</w:t>
      </w:r>
      <w:r w:rsidR="005B184B">
        <w:rPr>
          <w:sz w:val="28"/>
          <w:szCs w:val="28"/>
        </w:rPr>
        <w:t xml:space="preserve">ирусные программы, защищающие компьютер </w:t>
      </w:r>
      <w:r w:rsidR="007F5DCC" w:rsidRPr="007F5DCC">
        <w:rPr>
          <w:sz w:val="28"/>
          <w:szCs w:val="28"/>
        </w:rPr>
        <w:t xml:space="preserve"> от вредоносных программ. </w:t>
      </w:r>
    </w:p>
    <w:p w:rsidR="005C1216" w:rsidRDefault="007F5DCC" w:rsidP="005C1216">
      <w:pPr>
        <w:spacing w:after="0"/>
        <w:ind w:firstLine="708"/>
        <w:jc w:val="both"/>
        <w:rPr>
          <w:sz w:val="28"/>
          <w:szCs w:val="28"/>
        </w:rPr>
      </w:pPr>
      <w:r w:rsidRPr="007F5DCC">
        <w:rPr>
          <w:sz w:val="28"/>
          <w:szCs w:val="28"/>
        </w:rPr>
        <w:t>Безусловно, воздействие интернета для каждого</w:t>
      </w:r>
      <w:r w:rsidR="005B184B">
        <w:rPr>
          <w:sz w:val="28"/>
          <w:szCs w:val="28"/>
        </w:rPr>
        <w:t xml:space="preserve"> имеет свои позитивные и  </w:t>
      </w:r>
      <w:r w:rsidR="005B184B" w:rsidRPr="007F5DCC">
        <w:rPr>
          <w:sz w:val="28"/>
          <w:szCs w:val="28"/>
        </w:rPr>
        <w:t>негативные</w:t>
      </w:r>
      <w:r w:rsidR="005B184B">
        <w:rPr>
          <w:sz w:val="28"/>
          <w:szCs w:val="28"/>
        </w:rPr>
        <w:t xml:space="preserve"> стороны. Н</w:t>
      </w:r>
      <w:r w:rsidRPr="007F5DCC">
        <w:rPr>
          <w:sz w:val="28"/>
          <w:szCs w:val="28"/>
        </w:rPr>
        <w:t>аш мир полностью компьютеризирован,</w:t>
      </w:r>
      <w:r w:rsidR="005B184B">
        <w:rPr>
          <w:sz w:val="28"/>
          <w:szCs w:val="28"/>
        </w:rPr>
        <w:t xml:space="preserve"> и</w:t>
      </w:r>
      <w:r w:rsidRPr="007F5DCC">
        <w:rPr>
          <w:sz w:val="28"/>
          <w:szCs w:val="28"/>
        </w:rPr>
        <w:t xml:space="preserve"> обойтись без всемирной сети </w:t>
      </w:r>
      <w:r w:rsidR="005B184B">
        <w:rPr>
          <w:sz w:val="28"/>
          <w:szCs w:val="28"/>
        </w:rPr>
        <w:t xml:space="preserve">сейчас </w:t>
      </w:r>
      <w:r w:rsidRPr="007F5DCC">
        <w:rPr>
          <w:sz w:val="28"/>
          <w:szCs w:val="28"/>
        </w:rPr>
        <w:t xml:space="preserve">достаточно сложно. Польза, которую приносит интернет для человечества, велика. Но все же стоит иметь чувство меры, чтобы полученные данные и доступ в сеть не навредили человеку.  </w:t>
      </w:r>
    </w:p>
    <w:p w:rsidR="005C1216" w:rsidRDefault="005C1216" w:rsidP="001A536B">
      <w:pPr>
        <w:spacing w:after="0"/>
        <w:jc w:val="center"/>
        <w:rPr>
          <w:b/>
          <w:bCs/>
          <w:color w:val="17365D" w:themeColor="text2" w:themeShade="BF"/>
          <w:sz w:val="96"/>
          <w:szCs w:val="96"/>
        </w:rPr>
      </w:pPr>
      <w:r w:rsidRPr="005C1216">
        <w:rPr>
          <w:b/>
          <w:bCs/>
          <w:noProof/>
          <w:color w:val="17365D" w:themeColor="text2" w:themeShade="BF"/>
          <w:sz w:val="96"/>
          <w:szCs w:val="96"/>
        </w:rPr>
        <w:drawing>
          <wp:inline distT="0" distB="0" distL="0" distR="0">
            <wp:extent cx="6192841" cy="2607945"/>
            <wp:effectExtent l="0" t="0" r="0" b="0"/>
            <wp:docPr id="14" name="Рисунок 4" descr="http://cs309221.userapi.com/v309221409/2c5e/p5zzZCJJ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309221.userapi.com/v309221409/2c5e/p5zzZCJJCs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16714" b="6998"/>
                    <a:stretch/>
                  </pic:blipFill>
                  <pic:spPr bwMode="auto">
                    <a:xfrm>
                      <a:off x="0" y="0"/>
                      <a:ext cx="6226259" cy="262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834" w:rsidRPr="00345834" w:rsidRDefault="007F3B7F" w:rsidP="00345834">
      <w:pPr>
        <w:spacing w:after="0"/>
        <w:rPr>
          <w:b/>
          <w:sz w:val="56"/>
          <w:szCs w:val="44"/>
        </w:rPr>
      </w:pPr>
      <w:r w:rsidRPr="00345834">
        <w:rPr>
          <w:b/>
          <w:bCs/>
          <w:sz w:val="96"/>
          <w:szCs w:val="96"/>
        </w:rPr>
        <w:lastRenderedPageBreak/>
        <w:t>Интернет</w:t>
      </w:r>
      <w:r w:rsidRPr="00345834">
        <w:rPr>
          <w:sz w:val="44"/>
          <w:szCs w:val="44"/>
        </w:rPr>
        <w:t>—</w:t>
      </w:r>
      <w:r w:rsidR="00345834">
        <w:rPr>
          <w:sz w:val="44"/>
          <w:szCs w:val="44"/>
        </w:rPr>
        <w:t xml:space="preserve"> </w:t>
      </w:r>
      <w:r w:rsidR="00345834" w:rsidRPr="00345834">
        <w:rPr>
          <w:b/>
          <w:sz w:val="56"/>
          <w:szCs w:val="44"/>
        </w:rPr>
        <w:t>всемирная система</w:t>
      </w:r>
      <w:r w:rsidR="00345834" w:rsidRPr="00345834">
        <w:rPr>
          <w:sz w:val="56"/>
          <w:szCs w:val="44"/>
        </w:rPr>
        <w:t xml:space="preserve"> </w:t>
      </w:r>
      <w:r w:rsidRPr="00345834">
        <w:rPr>
          <w:b/>
          <w:sz w:val="56"/>
          <w:szCs w:val="44"/>
        </w:rPr>
        <w:t>объединённых</w:t>
      </w:r>
      <w:r w:rsidR="00345834" w:rsidRPr="00345834">
        <w:rPr>
          <w:b/>
          <w:sz w:val="56"/>
          <w:szCs w:val="44"/>
        </w:rPr>
        <w:t xml:space="preserve"> компьютерных сетей</w:t>
      </w:r>
      <w:r w:rsidRPr="00345834">
        <w:rPr>
          <w:b/>
          <w:sz w:val="56"/>
          <w:szCs w:val="44"/>
        </w:rPr>
        <w:t xml:space="preserve"> </w:t>
      </w:r>
    </w:p>
    <w:p w:rsidR="007F3B7F" w:rsidRPr="00345834" w:rsidRDefault="007F3B7F" w:rsidP="00345834">
      <w:pPr>
        <w:spacing w:after="0"/>
        <w:rPr>
          <w:b/>
          <w:color w:val="000000" w:themeColor="text1"/>
          <w:sz w:val="56"/>
          <w:szCs w:val="44"/>
        </w:rPr>
      </w:pPr>
      <w:r w:rsidRPr="00345834">
        <w:rPr>
          <w:b/>
          <w:sz w:val="56"/>
          <w:szCs w:val="44"/>
        </w:rPr>
        <w:t xml:space="preserve">для </w:t>
      </w:r>
      <w:hyperlink r:id="rId8" w:tooltip="Хранение" w:history="1">
        <w:r w:rsidRPr="00345834">
          <w:rPr>
            <w:rStyle w:val="a5"/>
            <w:b/>
            <w:color w:val="auto"/>
            <w:sz w:val="56"/>
            <w:szCs w:val="44"/>
            <w:u w:val="none"/>
          </w:rPr>
          <w:t>хранения</w:t>
        </w:r>
      </w:hyperlink>
      <w:r w:rsidRPr="00345834">
        <w:rPr>
          <w:b/>
          <w:sz w:val="56"/>
          <w:szCs w:val="44"/>
        </w:rPr>
        <w:t xml:space="preserve"> и </w:t>
      </w:r>
      <w:hyperlink r:id="rId9" w:tooltip="Передача информации" w:history="1">
        <w:r w:rsidRPr="00345834">
          <w:rPr>
            <w:rStyle w:val="a5"/>
            <w:b/>
            <w:color w:val="auto"/>
            <w:sz w:val="56"/>
            <w:szCs w:val="44"/>
            <w:u w:val="none"/>
          </w:rPr>
          <w:t>передачи</w:t>
        </w:r>
      </w:hyperlink>
      <w:r w:rsidRPr="00345834">
        <w:rPr>
          <w:b/>
          <w:sz w:val="56"/>
          <w:szCs w:val="44"/>
        </w:rPr>
        <w:t xml:space="preserve"> </w:t>
      </w:r>
      <w:hyperlink r:id="rId10" w:tooltip="Информация" w:history="1">
        <w:r w:rsidRPr="00345834">
          <w:rPr>
            <w:rStyle w:val="a5"/>
            <w:b/>
            <w:color w:val="auto"/>
            <w:sz w:val="56"/>
            <w:szCs w:val="44"/>
            <w:u w:val="none"/>
          </w:rPr>
          <w:t>информации</w:t>
        </w:r>
      </w:hyperlink>
      <w:r w:rsidRPr="00345834">
        <w:rPr>
          <w:b/>
          <w:color w:val="000000" w:themeColor="text1"/>
          <w:sz w:val="56"/>
          <w:szCs w:val="44"/>
        </w:rPr>
        <w:t>.</w:t>
      </w:r>
    </w:p>
    <w:p w:rsidR="00345834" w:rsidRDefault="00345834" w:rsidP="00345834">
      <w:pPr>
        <w:spacing w:after="0"/>
        <w:rPr>
          <w:b/>
          <w:color w:val="000000" w:themeColor="text1"/>
          <w:sz w:val="44"/>
          <w:szCs w:val="44"/>
        </w:rPr>
      </w:pPr>
    </w:p>
    <w:p w:rsidR="00345834" w:rsidRPr="00345834" w:rsidRDefault="00345834" w:rsidP="00345834">
      <w:pPr>
        <w:spacing w:after="0"/>
        <w:rPr>
          <w:b/>
          <w:color w:val="000000" w:themeColor="text1"/>
          <w:szCs w:val="44"/>
        </w:rPr>
      </w:pPr>
    </w:p>
    <w:p w:rsidR="007F3B7F" w:rsidRDefault="007F3B7F" w:rsidP="007F3B7F">
      <w:pPr>
        <w:spacing w:after="0"/>
        <w:jc w:val="center"/>
        <w:rPr>
          <w:b/>
          <w:noProof/>
          <w:color w:val="000000" w:themeColor="text1"/>
          <w:sz w:val="56"/>
          <w:szCs w:val="56"/>
          <w:lang w:eastAsia="ru-RU"/>
        </w:rPr>
      </w:pPr>
      <w:r w:rsidRPr="007F3B7F">
        <w:rPr>
          <w:b/>
          <w:noProof/>
          <w:color w:val="000000" w:themeColor="text1"/>
          <w:sz w:val="56"/>
          <w:szCs w:val="56"/>
          <w:lang w:eastAsia="ru-RU"/>
        </w:rPr>
        <w:drawing>
          <wp:inline distT="0" distB="0" distL="0" distR="0">
            <wp:extent cx="6274872" cy="4904509"/>
            <wp:effectExtent l="19050" t="0" r="0" b="0"/>
            <wp:docPr id="13" name="Рисунок 1" descr="https://fs01.infourok.ru/images/doc/84/10120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84/101206/img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2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B7F" w:rsidRDefault="007F3B7F" w:rsidP="007F3B7F">
      <w:pPr>
        <w:jc w:val="both"/>
        <w:rPr>
          <w:sz w:val="28"/>
          <w:szCs w:val="28"/>
        </w:rPr>
      </w:pPr>
    </w:p>
    <w:p w:rsidR="00BC4852" w:rsidRPr="00345834" w:rsidRDefault="00BC4852" w:rsidP="00BC4852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eastAsia="ru-RU"/>
        </w:rPr>
      </w:pPr>
      <w:r w:rsidRPr="00345834">
        <w:rPr>
          <w:rFonts w:eastAsia="Times New Roman" w:cstheme="minorHAnsi"/>
          <w:b/>
          <w:sz w:val="40"/>
          <w:szCs w:val="40"/>
          <w:lang w:eastAsia="ru-RU"/>
        </w:rPr>
        <w:t xml:space="preserve">Интернет </w:t>
      </w:r>
      <w:r w:rsidR="007F3B7F" w:rsidRPr="00345834">
        <w:rPr>
          <w:rFonts w:eastAsia="Times New Roman" w:cstheme="minorHAnsi"/>
          <w:b/>
          <w:sz w:val="40"/>
          <w:szCs w:val="40"/>
          <w:lang w:eastAsia="ru-RU"/>
        </w:rPr>
        <w:t>– опасная паутина, запутаться просто –</w:t>
      </w:r>
      <w:r w:rsidRPr="00345834">
        <w:rPr>
          <w:rFonts w:eastAsia="Times New Roman" w:cstheme="minorHAnsi"/>
          <w:b/>
          <w:sz w:val="40"/>
          <w:szCs w:val="40"/>
          <w:lang w:eastAsia="ru-RU"/>
        </w:rPr>
        <w:t xml:space="preserve">                                                                                            выбраться невозможно…</w:t>
      </w:r>
    </w:p>
    <w:p w:rsidR="007F3B7F" w:rsidRPr="007F3B7F" w:rsidRDefault="007F3B7F" w:rsidP="007F3B7F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7F3B7F" w:rsidRDefault="007F3B7F" w:rsidP="007F3B7F">
      <w:pPr>
        <w:spacing w:after="0" w:line="240" w:lineRule="auto"/>
        <w:rPr>
          <w:rFonts w:eastAsia="Times New Roman" w:cstheme="minorHAnsi"/>
          <w:b/>
          <w:i/>
          <w:sz w:val="32"/>
          <w:szCs w:val="32"/>
          <w:lang w:eastAsia="ru-RU"/>
        </w:rPr>
      </w:pPr>
      <w:r w:rsidRPr="00BC4852">
        <w:rPr>
          <w:rFonts w:eastAsia="Times New Roman" w:cstheme="minorHAnsi"/>
          <w:b/>
          <w:i/>
          <w:sz w:val="32"/>
          <w:szCs w:val="32"/>
          <w:lang w:eastAsia="ru-RU"/>
        </w:rPr>
        <w:t xml:space="preserve">                                                                                                  П. Квятковский</w:t>
      </w:r>
    </w:p>
    <w:p w:rsidR="00BC2A74" w:rsidRDefault="00BC2A74" w:rsidP="007F3B7F">
      <w:pPr>
        <w:spacing w:after="0" w:line="240" w:lineRule="auto"/>
        <w:rPr>
          <w:rFonts w:eastAsia="Times New Roman" w:cstheme="minorHAnsi"/>
          <w:b/>
          <w:i/>
          <w:sz w:val="32"/>
          <w:szCs w:val="32"/>
          <w:lang w:eastAsia="ru-RU"/>
        </w:rPr>
      </w:pPr>
    </w:p>
    <w:p w:rsidR="00BC2A74" w:rsidRDefault="00BC2A74" w:rsidP="007F3B7F">
      <w:pPr>
        <w:spacing w:after="0" w:line="240" w:lineRule="auto"/>
        <w:rPr>
          <w:rFonts w:eastAsia="Times New Roman" w:cstheme="minorHAnsi"/>
          <w:b/>
          <w:i/>
          <w:sz w:val="32"/>
          <w:szCs w:val="32"/>
          <w:lang w:eastAsia="ru-RU"/>
        </w:rPr>
      </w:pPr>
    </w:p>
    <w:p w:rsidR="00BC2A74" w:rsidRDefault="00BC2A74" w:rsidP="007F3B7F">
      <w:pPr>
        <w:spacing w:after="0" w:line="240" w:lineRule="auto"/>
        <w:rPr>
          <w:rFonts w:eastAsia="Times New Roman" w:cstheme="minorHAnsi"/>
          <w:b/>
          <w:i/>
          <w:sz w:val="32"/>
          <w:szCs w:val="32"/>
          <w:lang w:eastAsia="ru-RU"/>
        </w:rPr>
      </w:pPr>
    </w:p>
    <w:p w:rsidR="001A536B" w:rsidRPr="00EF1399" w:rsidRDefault="001A536B" w:rsidP="00EF1399">
      <w:pPr>
        <w:spacing w:after="0" w:line="240" w:lineRule="auto"/>
        <w:jc w:val="both"/>
        <w:rPr>
          <w:rFonts w:eastAsia="Times New Roman" w:cstheme="minorHAnsi"/>
          <w:sz w:val="36"/>
          <w:szCs w:val="32"/>
          <w:lang w:eastAsia="ru-RU"/>
        </w:rPr>
      </w:pPr>
      <w:r>
        <w:rPr>
          <w:rFonts w:eastAsia="Times New Roman" w:cstheme="minorHAnsi"/>
          <w:sz w:val="32"/>
          <w:szCs w:val="32"/>
          <w:lang w:eastAsia="ru-RU"/>
        </w:rPr>
        <w:t xml:space="preserve">  </w:t>
      </w:r>
      <w:r w:rsidR="00EF1399">
        <w:rPr>
          <w:rFonts w:eastAsia="Times New Roman" w:cstheme="minorHAnsi"/>
          <w:sz w:val="32"/>
          <w:szCs w:val="32"/>
          <w:lang w:eastAsia="ru-RU"/>
        </w:rPr>
        <w:tab/>
      </w:r>
      <w:r w:rsidRPr="00EF1399">
        <w:rPr>
          <w:rFonts w:eastAsia="Times New Roman" w:cstheme="minorHAnsi"/>
          <w:sz w:val="36"/>
          <w:szCs w:val="32"/>
          <w:lang w:eastAsia="ru-RU"/>
        </w:rPr>
        <w:t xml:space="preserve">Если Вы увлечены информационными технологиями, то для Вашего образования мы предлагаем изучить книги, находящиеся в электронной библиотечной системе </w:t>
      </w:r>
      <w:proofErr w:type="spellStart"/>
      <w:r w:rsidRPr="00EF1399">
        <w:rPr>
          <w:rFonts w:eastAsia="Times New Roman" w:cstheme="minorHAnsi"/>
          <w:b/>
          <w:color w:val="E36C0A" w:themeColor="accent6" w:themeShade="BF"/>
          <w:sz w:val="36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6"/>
          <w:szCs w:val="32"/>
          <w:lang w:eastAsia="ru-RU"/>
        </w:rPr>
        <w:t>.</w:t>
      </w:r>
    </w:p>
    <w:p w:rsidR="001A536B" w:rsidRDefault="001A536B" w:rsidP="001A536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BC2A74" w:rsidRPr="00EF1399" w:rsidRDefault="00BC2A74" w:rsidP="00EF1399">
      <w:pPr>
        <w:pStyle w:val="ac"/>
        <w:numPr>
          <w:ilvl w:val="0"/>
          <w:numId w:val="1"/>
        </w:numPr>
        <w:spacing w:after="0" w:line="240" w:lineRule="auto"/>
        <w:ind w:left="0" w:firstLine="142"/>
        <w:jc w:val="both"/>
        <w:rPr>
          <w:rFonts w:eastAsia="Times New Roman" w:cstheme="minorHAnsi"/>
          <w:sz w:val="32"/>
          <w:szCs w:val="32"/>
          <w:lang w:eastAsia="ru-RU"/>
        </w:rPr>
      </w:pPr>
      <w:r w:rsidRPr="00EF1399">
        <w:rPr>
          <w:rFonts w:eastAsia="Times New Roman" w:cstheme="minorHAnsi"/>
          <w:sz w:val="32"/>
          <w:szCs w:val="32"/>
          <w:lang w:eastAsia="ru-RU"/>
        </w:rPr>
        <w:t xml:space="preserve">Гаврилов, М. В.  Информатика и информационные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технологии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учебник для среднего профессионального образования / М. В. Гаврилов, В. А. Климов. — 4-е изд.,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перераб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. и доп.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Москва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Издательство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, 2020. — 383 с. — (Профессиональное образование). — ISBN 978-5-534-03051-8.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Текст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электронный // ЭБС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[сайт]. — URL: https://urait.ru/bcode/449286 (дата обращения: 28.10.2020).</w:t>
      </w:r>
    </w:p>
    <w:p w:rsidR="00EF1399" w:rsidRPr="00EF1399" w:rsidRDefault="00EF1399" w:rsidP="00EF1399">
      <w:pPr>
        <w:pStyle w:val="ac"/>
        <w:spacing w:after="0" w:line="240" w:lineRule="auto"/>
        <w:ind w:left="142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BC2A74" w:rsidRDefault="001A536B" w:rsidP="001A536B">
      <w:pPr>
        <w:pStyle w:val="ac"/>
        <w:numPr>
          <w:ilvl w:val="0"/>
          <w:numId w:val="1"/>
        </w:numPr>
        <w:spacing w:after="0" w:line="240" w:lineRule="auto"/>
        <w:ind w:left="0" w:firstLine="142"/>
        <w:jc w:val="both"/>
        <w:rPr>
          <w:rFonts w:eastAsia="Times New Roman" w:cstheme="minorHAnsi"/>
          <w:sz w:val="32"/>
          <w:szCs w:val="32"/>
          <w:lang w:eastAsia="ru-RU"/>
        </w:rPr>
      </w:pPr>
      <w:r w:rsidRPr="00EF1399">
        <w:rPr>
          <w:rFonts w:eastAsia="Times New Roman" w:cstheme="minorHAnsi"/>
          <w:sz w:val="32"/>
          <w:szCs w:val="32"/>
          <w:lang w:eastAsia="ru-RU"/>
        </w:rPr>
        <w:t>Куприянов, Д. В.</w:t>
      </w:r>
      <w:r w:rsidR="00EF1399">
        <w:rPr>
          <w:rFonts w:eastAsia="Times New Roman" w:cstheme="minorHAnsi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F1399">
        <w:rPr>
          <w:rFonts w:eastAsia="Times New Roman" w:cstheme="minorHAnsi"/>
          <w:sz w:val="32"/>
          <w:szCs w:val="32"/>
          <w:lang w:eastAsia="ru-RU"/>
        </w:rPr>
        <w:t xml:space="preserve">Информационное обеспечение профессиональной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деятельности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учебник и практикум для среднего профессионального образования / Д. В. Куприянов.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Москва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Издательство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, 2020. — 255 с. — (Профессиональное образование). — ISBN 978-5-534-00973-6.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Текст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электронный // ЭБС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[сайт]. — URL: https://urait.ru/bcode/451935 (дата обращения: 28.10.2020).</w:t>
      </w:r>
    </w:p>
    <w:p w:rsidR="00EF1399" w:rsidRPr="00EF1399" w:rsidRDefault="00EF1399" w:rsidP="00EF1399">
      <w:pPr>
        <w:pStyle w:val="ac"/>
        <w:rPr>
          <w:rFonts w:eastAsia="Times New Roman" w:cstheme="minorHAnsi"/>
          <w:sz w:val="32"/>
          <w:szCs w:val="32"/>
          <w:lang w:eastAsia="ru-RU"/>
        </w:rPr>
      </w:pPr>
    </w:p>
    <w:p w:rsidR="00EF1399" w:rsidRPr="00EF1399" w:rsidRDefault="00BC2A74" w:rsidP="00EF1399">
      <w:pPr>
        <w:pStyle w:val="ac"/>
        <w:numPr>
          <w:ilvl w:val="0"/>
          <w:numId w:val="1"/>
        </w:numPr>
        <w:spacing w:after="0" w:line="240" w:lineRule="auto"/>
        <w:ind w:left="0" w:firstLine="142"/>
        <w:jc w:val="both"/>
        <w:rPr>
          <w:rFonts w:eastAsia="Times New Roman" w:cstheme="minorHAnsi"/>
          <w:sz w:val="32"/>
          <w:szCs w:val="32"/>
          <w:lang w:eastAsia="ru-RU"/>
        </w:rPr>
      </w:pP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Сысолетин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>, Е. Г.  Разработка интернет-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приложений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учебное пособие для среднего профессионального образования / Е. Г.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Сысолетин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, С. Д.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Ростунцев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Москва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Издательство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, 2020. — 90 с. — (Профессиональное образование). — ISBN 978-5-534-10015-0.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Текст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электронный // ЭБС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[сайт]. — URL: </w:t>
      </w:r>
      <w:hyperlink r:id="rId12" w:history="1">
        <w:r w:rsidR="00EF1399" w:rsidRPr="00EF1399">
          <w:rPr>
            <w:rStyle w:val="a5"/>
            <w:rFonts w:eastAsia="Times New Roman" w:cstheme="minorHAnsi"/>
            <w:color w:val="auto"/>
            <w:sz w:val="32"/>
            <w:szCs w:val="32"/>
            <w:lang w:eastAsia="ru-RU"/>
          </w:rPr>
          <w:t>https://urait.ru/bcode/456393</w:t>
        </w:r>
      </w:hyperlink>
      <w:r w:rsidR="00EF1399" w:rsidRPr="00EF1399">
        <w:rPr>
          <w:rFonts w:eastAsia="Times New Roman" w:cstheme="minorHAnsi"/>
          <w:sz w:val="32"/>
          <w:szCs w:val="32"/>
          <w:lang w:eastAsia="ru-RU"/>
        </w:rPr>
        <w:t>(дата обращения: 28.10.2020).</w:t>
      </w:r>
    </w:p>
    <w:p w:rsidR="00EF1399" w:rsidRPr="00EF1399" w:rsidRDefault="00EF1399" w:rsidP="00EF1399">
      <w:pPr>
        <w:pStyle w:val="ac"/>
        <w:rPr>
          <w:rFonts w:eastAsia="Times New Roman" w:cstheme="minorHAnsi"/>
          <w:sz w:val="32"/>
          <w:szCs w:val="32"/>
          <w:lang w:eastAsia="ru-RU"/>
        </w:rPr>
      </w:pPr>
    </w:p>
    <w:p w:rsidR="00BC2A74" w:rsidRPr="00EF1399" w:rsidRDefault="00BC2A74" w:rsidP="001A536B">
      <w:pPr>
        <w:pStyle w:val="ac"/>
        <w:numPr>
          <w:ilvl w:val="0"/>
          <w:numId w:val="1"/>
        </w:numPr>
        <w:spacing w:after="0" w:line="240" w:lineRule="auto"/>
        <w:ind w:left="0" w:firstLine="142"/>
        <w:jc w:val="both"/>
        <w:rPr>
          <w:rFonts w:eastAsia="Times New Roman" w:cstheme="minorHAnsi"/>
          <w:sz w:val="32"/>
          <w:szCs w:val="32"/>
          <w:lang w:eastAsia="ru-RU"/>
        </w:rPr>
      </w:pPr>
      <w:r w:rsidRPr="00EF1399">
        <w:rPr>
          <w:rFonts w:eastAsia="Times New Roman" w:cstheme="minorHAnsi"/>
          <w:sz w:val="32"/>
          <w:szCs w:val="32"/>
          <w:lang w:eastAsia="ru-RU"/>
        </w:rPr>
        <w:t xml:space="preserve">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Тузовский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>, А. Ф.  Проектирование и разработка web-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приложений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учебное пособие для среднего профессионального образования / А. Ф.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Тузовский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Москва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Издательство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, 2020. — 218 с. — (Профессиональное образование). — ISBN 978-5-534-10017-4. — </w:t>
      </w:r>
      <w:proofErr w:type="gramStart"/>
      <w:r w:rsidRPr="00EF1399">
        <w:rPr>
          <w:rFonts w:eastAsia="Times New Roman" w:cstheme="minorHAnsi"/>
          <w:sz w:val="32"/>
          <w:szCs w:val="32"/>
          <w:lang w:eastAsia="ru-RU"/>
        </w:rPr>
        <w:t>Текст :</w:t>
      </w:r>
      <w:proofErr w:type="gram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электронный // ЭБС </w:t>
      </w:r>
      <w:proofErr w:type="spellStart"/>
      <w:r w:rsidRPr="00EF1399">
        <w:rPr>
          <w:rFonts w:eastAsia="Times New Roman" w:cstheme="minorHAnsi"/>
          <w:sz w:val="32"/>
          <w:szCs w:val="32"/>
          <w:lang w:eastAsia="ru-RU"/>
        </w:rPr>
        <w:t>Юрайт</w:t>
      </w:r>
      <w:proofErr w:type="spellEnd"/>
      <w:r w:rsidRPr="00EF1399">
        <w:rPr>
          <w:rFonts w:eastAsia="Times New Roman" w:cstheme="minorHAnsi"/>
          <w:sz w:val="32"/>
          <w:szCs w:val="32"/>
          <w:lang w:eastAsia="ru-RU"/>
        </w:rPr>
        <w:t xml:space="preserve"> [сайт]. — URL: https://urait.ru/bcode/456394 (дата обращения: 28.10.2020).</w:t>
      </w:r>
    </w:p>
    <w:p w:rsidR="001A536B" w:rsidRDefault="001A536B" w:rsidP="001A536B">
      <w:pPr>
        <w:spacing w:after="0" w:line="240" w:lineRule="auto"/>
        <w:jc w:val="both"/>
        <w:rPr>
          <w:rFonts w:eastAsia="Times New Roman" w:cstheme="minorHAnsi"/>
          <w:sz w:val="32"/>
          <w:szCs w:val="32"/>
          <w:lang w:eastAsia="ru-RU"/>
        </w:rPr>
      </w:pPr>
    </w:p>
    <w:p w:rsidR="007F3B7F" w:rsidRPr="00EF1399" w:rsidRDefault="001A536B" w:rsidP="007F3B7F">
      <w:pPr>
        <w:jc w:val="both"/>
        <w:rPr>
          <w:szCs w:val="28"/>
        </w:rPr>
      </w:pPr>
      <w:r>
        <w:rPr>
          <w:sz w:val="28"/>
          <w:szCs w:val="28"/>
        </w:rPr>
        <w:t xml:space="preserve">   </w:t>
      </w:r>
    </w:p>
    <w:p w:rsidR="001A536B" w:rsidRPr="00BC2A74" w:rsidRDefault="001A536B" w:rsidP="007F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EF1399">
        <w:rPr>
          <w:i/>
          <w:sz w:val="28"/>
          <w:szCs w:val="32"/>
        </w:rPr>
        <w:t>Подготовила Соболева М.В.</w:t>
      </w:r>
      <w:r w:rsidR="00EF1399" w:rsidRPr="00EF1399">
        <w:rPr>
          <w:sz w:val="24"/>
          <w:szCs w:val="28"/>
        </w:rPr>
        <w:t xml:space="preserve"> </w:t>
      </w:r>
    </w:p>
    <w:sectPr w:rsidR="001A536B" w:rsidRPr="00BC2A74" w:rsidSect="00EF1399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9E" w:rsidRDefault="00AC199E" w:rsidP="001A536B">
      <w:pPr>
        <w:spacing w:after="0" w:line="240" w:lineRule="auto"/>
      </w:pPr>
      <w:r>
        <w:separator/>
      </w:r>
    </w:p>
  </w:endnote>
  <w:endnote w:type="continuationSeparator" w:id="0">
    <w:p w:rsidR="00AC199E" w:rsidRDefault="00AC199E" w:rsidP="001A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429399036"/>
      <w:docPartObj>
        <w:docPartGallery w:val="Page Numbers (Bottom of Page)"/>
        <w:docPartUnique/>
      </w:docPartObj>
    </w:sdtPr>
    <w:sdtContent>
      <w:p w:rsidR="00345834" w:rsidRDefault="00345834" w:rsidP="00095DE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345834" w:rsidRDefault="003458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689449967"/>
      <w:docPartObj>
        <w:docPartGallery w:val="Page Numbers (Bottom of Page)"/>
        <w:docPartUnique/>
      </w:docPartObj>
    </w:sdtPr>
    <w:sdtContent>
      <w:p w:rsidR="00345834" w:rsidRDefault="00345834" w:rsidP="00095DE1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345834" w:rsidRDefault="003458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9E" w:rsidRDefault="00AC199E" w:rsidP="001A536B">
      <w:pPr>
        <w:spacing w:after="0" w:line="240" w:lineRule="auto"/>
      </w:pPr>
      <w:r>
        <w:separator/>
      </w:r>
    </w:p>
  </w:footnote>
  <w:footnote w:type="continuationSeparator" w:id="0">
    <w:p w:rsidR="00AC199E" w:rsidRDefault="00AC199E" w:rsidP="001A5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E5C66"/>
    <w:multiLevelType w:val="hybridMultilevel"/>
    <w:tmpl w:val="0C26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DCC"/>
    <w:rsid w:val="00040E76"/>
    <w:rsid w:val="00084C26"/>
    <w:rsid w:val="00186B04"/>
    <w:rsid w:val="001A536B"/>
    <w:rsid w:val="00345834"/>
    <w:rsid w:val="00394331"/>
    <w:rsid w:val="0049127E"/>
    <w:rsid w:val="004B2701"/>
    <w:rsid w:val="0052099E"/>
    <w:rsid w:val="005B184B"/>
    <w:rsid w:val="005C1216"/>
    <w:rsid w:val="005E488A"/>
    <w:rsid w:val="007E3256"/>
    <w:rsid w:val="007F3B7F"/>
    <w:rsid w:val="007F5DCC"/>
    <w:rsid w:val="0089560F"/>
    <w:rsid w:val="00895A5C"/>
    <w:rsid w:val="0096646D"/>
    <w:rsid w:val="00987DDC"/>
    <w:rsid w:val="009E1F13"/>
    <w:rsid w:val="00AC199E"/>
    <w:rsid w:val="00AF045A"/>
    <w:rsid w:val="00BC2A74"/>
    <w:rsid w:val="00BC4852"/>
    <w:rsid w:val="00C3296B"/>
    <w:rsid w:val="00D86C27"/>
    <w:rsid w:val="00EC3623"/>
    <w:rsid w:val="00EE6490"/>
    <w:rsid w:val="00EF1399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5A15"/>
  <w15:docId w15:val="{C231C6F6-39DE-A64E-B3B9-31ED88A7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B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3B7F"/>
    <w:rPr>
      <w:color w:val="0000FF" w:themeColor="hyperlink"/>
      <w:u w:val="single"/>
    </w:rPr>
  </w:style>
  <w:style w:type="character" w:customStyle="1" w:styleId="dabhide">
    <w:name w:val="dabhide"/>
    <w:basedOn w:val="a0"/>
    <w:rsid w:val="007F3B7F"/>
  </w:style>
  <w:style w:type="paragraph" w:styleId="a6">
    <w:name w:val="header"/>
    <w:basedOn w:val="a"/>
    <w:link w:val="a7"/>
    <w:uiPriority w:val="99"/>
    <w:semiHidden/>
    <w:unhideWhenUsed/>
    <w:rsid w:val="001A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36B"/>
  </w:style>
  <w:style w:type="paragraph" w:styleId="a8">
    <w:name w:val="footer"/>
    <w:basedOn w:val="a"/>
    <w:link w:val="a9"/>
    <w:uiPriority w:val="99"/>
    <w:unhideWhenUsed/>
    <w:rsid w:val="001A5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36B"/>
  </w:style>
  <w:style w:type="character" w:styleId="aa">
    <w:name w:val="page number"/>
    <w:basedOn w:val="a0"/>
    <w:uiPriority w:val="99"/>
    <w:semiHidden/>
    <w:unhideWhenUsed/>
    <w:rsid w:val="00345834"/>
  </w:style>
  <w:style w:type="character" w:styleId="ab">
    <w:name w:val="FollowedHyperlink"/>
    <w:basedOn w:val="a0"/>
    <w:uiPriority w:val="99"/>
    <w:semiHidden/>
    <w:unhideWhenUsed/>
    <w:rsid w:val="00345834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F1399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EF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pedia.tel/%D0%A5%D1%80%D0%B0%D0%BD%D0%B5%D0%BD%D0%B8%D0%B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rait.ru/bcode/4563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ikipedia.tel/%D0%98%D0%BD%D1%84%D0%BE%D1%80%D0%BC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ikipedia.tel/%D0%9F%D0%B5%D1%80%D0%B5%D0%B4%D0%B0%D1%87%D0%B0_%D0%B8%D0%BD%D1%84%D0%BE%D1%80%D0%BC%D0%B0%D1%86%D0%B8%D0%B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Microsoft Office User</cp:lastModifiedBy>
  <cp:revision>6</cp:revision>
  <dcterms:created xsi:type="dcterms:W3CDTF">2020-10-28T11:09:00Z</dcterms:created>
  <dcterms:modified xsi:type="dcterms:W3CDTF">2020-10-28T16:18:00Z</dcterms:modified>
</cp:coreProperties>
</file>