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CC" w:rsidRPr="00DA487F" w:rsidRDefault="00E0790E" w:rsidP="00E0790E">
      <w:pPr>
        <w:rPr>
          <w:rFonts w:ascii="Arial" w:hAnsi="Arial" w:cs="Arial"/>
          <w:b/>
          <w:bCs/>
          <w:iCs/>
          <w:color w:val="002060"/>
          <w:sz w:val="32"/>
          <w:szCs w:val="28"/>
          <w:shd w:val="clear" w:color="auto" w:fill="FFFFFF"/>
        </w:rPr>
      </w:pPr>
      <w:r w:rsidRPr="00DA487F">
        <w:rPr>
          <w:rFonts w:ascii="Arial" w:hAnsi="Arial" w:cs="Arial"/>
          <w:b/>
          <w:bCs/>
          <w:iCs/>
          <w:color w:val="002060"/>
          <w:sz w:val="32"/>
          <w:szCs w:val="28"/>
          <w:shd w:val="clear" w:color="auto" w:fill="FFFFFF"/>
        </w:rPr>
        <w:t>БИБЛИОТЕКА УТЖТ – ФИЛИАЛ ПГУПС</w:t>
      </w:r>
      <w:r w:rsidR="005D7F87" w:rsidRPr="00DA487F">
        <w:rPr>
          <w:rFonts w:ascii="Arial" w:hAnsi="Arial" w:cs="Arial"/>
          <w:b/>
          <w:bCs/>
          <w:iCs/>
          <w:color w:val="002060"/>
          <w:sz w:val="32"/>
          <w:szCs w:val="28"/>
          <w:shd w:val="clear" w:color="auto" w:fill="FFFFFF"/>
        </w:rPr>
        <w:t xml:space="preserve"> ИНФОРМИРУЕТ:</w:t>
      </w:r>
    </w:p>
    <w:p w:rsidR="00DA487F" w:rsidRDefault="00DA487F" w:rsidP="00E903BB">
      <w:pPr>
        <w:spacing w:after="0" w:line="240" w:lineRule="auto"/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</w:pPr>
    </w:p>
    <w:p w:rsidR="0017404B" w:rsidRPr="00EF26FC" w:rsidRDefault="00FC348A">
      <w:pPr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</w:pPr>
      <w:r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 xml:space="preserve">Электронно-библиотечные системы </w:t>
      </w:r>
      <w:proofErr w:type="spellStart"/>
      <w:r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>Юрайт</w:t>
      </w:r>
      <w:proofErr w:type="spellEnd"/>
      <w:r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 xml:space="preserve">, </w:t>
      </w:r>
      <w:r w:rsidR="00DA487F"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 xml:space="preserve">Лань, </w:t>
      </w:r>
      <w:proofErr w:type="spellStart"/>
      <w:r w:rsidR="00E0790E"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>Айбукс</w:t>
      </w:r>
      <w:proofErr w:type="spellEnd"/>
      <w:r w:rsidR="00E0790E"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 xml:space="preserve">, </w:t>
      </w:r>
      <w:proofErr w:type="spellStart"/>
      <w:r w:rsidR="00134109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>АйПиЭрбукс</w:t>
      </w:r>
      <w:proofErr w:type="spellEnd"/>
      <w:r w:rsidR="00134109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 xml:space="preserve">, </w:t>
      </w:r>
      <w:proofErr w:type="spellStart"/>
      <w:r w:rsidR="002D5897"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>Руконт</w:t>
      </w:r>
      <w:proofErr w:type="spellEnd"/>
      <w:r w:rsidR="002D5897"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 xml:space="preserve"> </w:t>
      </w:r>
      <w:r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 xml:space="preserve">поддерживают дистанционный режим работы вузов </w:t>
      </w:r>
      <w:r w:rsidR="00134109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 xml:space="preserve">и </w:t>
      </w:r>
      <w:r w:rsidRPr="00EF26FC">
        <w:rPr>
          <w:rFonts w:ascii="Arial" w:hAnsi="Arial" w:cs="Arial"/>
          <w:b/>
          <w:bCs/>
          <w:iCs/>
          <w:color w:val="4E4E4E"/>
          <w:sz w:val="28"/>
          <w:szCs w:val="28"/>
          <w:shd w:val="clear" w:color="auto" w:fill="FFFFFF"/>
        </w:rPr>
        <w:t>предлагают преподавателям и студентам свои ресурсы.</w:t>
      </w:r>
    </w:p>
    <w:p w:rsidR="00F915A0" w:rsidRPr="00A958A7" w:rsidRDefault="00F915A0" w:rsidP="00F915A0">
      <w:pPr>
        <w:rPr>
          <w:rFonts w:ascii="Arial" w:hAnsi="Arial" w:cs="Arial"/>
          <w:bCs/>
          <w:iCs/>
          <w:sz w:val="28"/>
          <w:szCs w:val="28"/>
          <w:shd w:val="clear" w:color="auto" w:fill="FFFFFF"/>
        </w:rPr>
      </w:pPr>
      <w:r w:rsidRPr="00A958A7">
        <w:rPr>
          <w:rFonts w:ascii="Arial" w:hAnsi="Arial" w:cs="Arial"/>
          <w:bCs/>
          <w:iCs/>
          <w:sz w:val="28"/>
          <w:szCs w:val="28"/>
          <w:shd w:val="clear" w:color="auto" w:fill="FFFFFF"/>
        </w:rPr>
        <w:t xml:space="preserve">Дистанционное обучение предлагают образовательные платформы </w:t>
      </w:r>
      <w:proofErr w:type="spellStart"/>
      <w:r w:rsidRPr="00A958A7">
        <w:rPr>
          <w:rFonts w:ascii="Arial" w:hAnsi="Arial" w:cs="Arial"/>
          <w:bCs/>
          <w:iCs/>
          <w:sz w:val="28"/>
          <w:szCs w:val="28"/>
          <w:shd w:val="clear" w:color="auto" w:fill="FFFFFF"/>
        </w:rPr>
        <w:t>Юрайт</w:t>
      </w:r>
      <w:proofErr w:type="spellEnd"/>
      <w:r w:rsidRPr="00A958A7">
        <w:rPr>
          <w:rFonts w:ascii="Arial" w:hAnsi="Arial" w:cs="Arial"/>
          <w:bCs/>
          <w:iCs/>
          <w:sz w:val="28"/>
          <w:szCs w:val="28"/>
          <w:shd w:val="clear" w:color="auto" w:fill="FFFFFF"/>
        </w:rPr>
        <w:t xml:space="preserve"> и Лань.</w:t>
      </w:r>
    </w:p>
    <w:p w:rsidR="00CD468F" w:rsidRPr="00A958A7" w:rsidRDefault="00CD468F" w:rsidP="00CD468F">
      <w:pPr>
        <w:jc w:val="right"/>
        <w:rPr>
          <w:rFonts w:ascii="Arial" w:hAnsi="Arial" w:cs="Arial"/>
          <w:bCs/>
          <w:i/>
          <w:iCs/>
          <w:color w:val="FF0000"/>
          <w:sz w:val="28"/>
          <w:szCs w:val="28"/>
          <w:u w:val="single"/>
          <w:shd w:val="clear" w:color="auto" w:fill="FFFFFF"/>
        </w:rPr>
      </w:pPr>
      <w:r w:rsidRPr="00A958A7">
        <w:rPr>
          <w:rFonts w:ascii="Arial" w:hAnsi="Arial" w:cs="Arial"/>
          <w:bCs/>
          <w:i/>
          <w:iCs/>
          <w:color w:val="FF0000"/>
          <w:sz w:val="28"/>
          <w:szCs w:val="28"/>
          <w:u w:val="single"/>
          <w:shd w:val="clear" w:color="auto" w:fill="FFFFFF"/>
        </w:rPr>
        <w:t>Примечание: Ссылки активны</w:t>
      </w:r>
    </w:p>
    <w:p w:rsidR="00BB0883" w:rsidRPr="005F5FF0" w:rsidRDefault="009B0E2F" w:rsidP="009B0E2F">
      <w:pPr>
        <w:rPr>
          <w:rFonts w:ascii="Arial" w:hAnsi="Arial" w:cs="Arial"/>
          <w:b/>
          <w:bCs/>
          <w:i/>
          <w:iCs/>
          <w:color w:val="4E4E4E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noProof/>
          <w:color w:val="4E4E4E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38730" cy="555955"/>
            <wp:effectExtent l="0" t="0" r="4370" b="0"/>
            <wp:docPr id="2" name="Рисунок 1" descr="C:\Users\g.popova\Downloads\Юр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popova\Downloads\Юрай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389" cy="55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5A0">
        <w:rPr>
          <w:rFonts w:ascii="Arial" w:hAnsi="Arial" w:cs="Arial"/>
          <w:b/>
          <w:bCs/>
          <w:i/>
          <w:iCs/>
          <w:color w:val="4E4E4E"/>
          <w:sz w:val="28"/>
          <w:szCs w:val="28"/>
          <w:shd w:val="clear" w:color="auto" w:fill="FFFFFF"/>
        </w:rPr>
        <w:t xml:space="preserve"> </w:t>
      </w:r>
      <w:r w:rsidR="005F5FF0">
        <w:rPr>
          <w:rFonts w:ascii="Arial" w:hAnsi="Arial" w:cs="Arial"/>
          <w:b/>
          <w:bCs/>
          <w:i/>
          <w:iCs/>
          <w:color w:val="4E4E4E"/>
          <w:sz w:val="28"/>
          <w:szCs w:val="28"/>
          <w:shd w:val="clear" w:color="auto" w:fill="FFFFFF"/>
        </w:rPr>
        <w:t xml:space="preserve">  </w:t>
      </w:r>
      <w:hyperlink r:id="rId8" w:history="1">
        <w:r w:rsidR="00C930D8" w:rsidRPr="00BB0883">
          <w:rPr>
            <w:rFonts w:ascii="Verdana" w:eastAsia="Times New Roman" w:hAnsi="Verdana" w:cs="Times New Roman"/>
            <w:color w:val="002060"/>
            <w:sz w:val="28"/>
            <w:szCs w:val="28"/>
            <w:lang w:eastAsia="ru-RU"/>
          </w:rPr>
          <w:t>https://urait.ru/</w:t>
        </w:r>
      </w:hyperlink>
    </w:p>
    <w:p w:rsidR="00DA487F" w:rsidRDefault="005D7F87" w:rsidP="00EF26FC">
      <w:pPr>
        <w:shd w:val="clear" w:color="auto" w:fill="FFFFFF"/>
        <w:spacing w:after="0"/>
        <w:rPr>
          <w:rFonts w:ascii="Verdana" w:eastAsia="Times New Roman" w:hAnsi="Verdana" w:cs="Times New Roman"/>
          <w:b/>
          <w:sz w:val="24"/>
          <w:szCs w:val="14"/>
          <w:lang w:eastAsia="ru-RU"/>
        </w:rPr>
      </w:pPr>
      <w:r w:rsidRPr="005D7F87">
        <w:rPr>
          <w:rFonts w:ascii="Verdana" w:eastAsia="Times New Roman" w:hAnsi="Verdana" w:cs="Times New Roman"/>
          <w:color w:val="4E4E4E"/>
          <w:sz w:val="24"/>
          <w:szCs w:val="14"/>
          <w:lang w:eastAsia="ru-RU"/>
        </w:rPr>
        <w:t xml:space="preserve">Для всех преподавателей и студентов вузов и колледжей, срочно переведенных на дистанционную форму обучения или просто желающих узнать о работе с платформой, мы </w:t>
      </w:r>
      <w:r w:rsidRPr="00EF26FC">
        <w:rPr>
          <w:rFonts w:ascii="Verdana" w:eastAsia="Times New Roman" w:hAnsi="Verdana" w:cs="Times New Roman"/>
          <w:b/>
          <w:color w:val="4E4E4E"/>
          <w:sz w:val="24"/>
          <w:szCs w:val="14"/>
          <w:lang w:eastAsia="ru-RU"/>
        </w:rPr>
        <w:t xml:space="preserve">проводим дважды в день Горячую линию в формате </w:t>
      </w:r>
      <w:proofErr w:type="spellStart"/>
      <w:r w:rsidRPr="00EF26FC">
        <w:rPr>
          <w:rFonts w:ascii="Verdana" w:eastAsia="Times New Roman" w:hAnsi="Verdana" w:cs="Times New Roman"/>
          <w:b/>
          <w:color w:val="4E4E4E"/>
          <w:sz w:val="24"/>
          <w:szCs w:val="14"/>
          <w:lang w:eastAsia="ru-RU"/>
        </w:rPr>
        <w:t>вебинаров</w:t>
      </w:r>
      <w:proofErr w:type="spellEnd"/>
      <w:r w:rsidRPr="00EF26FC">
        <w:rPr>
          <w:rFonts w:ascii="Verdana" w:eastAsia="Times New Roman" w:hAnsi="Verdana" w:cs="Times New Roman"/>
          <w:b/>
          <w:color w:val="4E4E4E"/>
          <w:sz w:val="24"/>
          <w:szCs w:val="14"/>
          <w:lang w:eastAsia="ru-RU"/>
        </w:rPr>
        <w:t>.</w:t>
      </w:r>
      <w:r w:rsidRPr="00DA487F">
        <w:rPr>
          <w:rFonts w:ascii="Verdana" w:eastAsia="Times New Roman" w:hAnsi="Verdana" w:cs="Times New Roman"/>
          <w:color w:val="4E4E4E"/>
          <w:sz w:val="24"/>
          <w:szCs w:val="14"/>
          <w:u w:val="single"/>
          <w:lang w:eastAsia="ru-RU"/>
        </w:rPr>
        <w:t xml:space="preserve"> </w:t>
      </w:r>
      <w:r w:rsidRPr="005D7F87">
        <w:rPr>
          <w:rFonts w:ascii="Verdana" w:eastAsia="Times New Roman" w:hAnsi="Verdana" w:cs="Times New Roman"/>
          <w:color w:val="4E4E4E"/>
          <w:sz w:val="24"/>
          <w:szCs w:val="14"/>
          <w:lang w:eastAsia="ru-RU"/>
        </w:rPr>
        <w:t>Расписание постоянно пополняется.</w:t>
      </w:r>
      <w:r w:rsidRPr="005D7F87">
        <w:rPr>
          <w:rFonts w:ascii="Verdana" w:eastAsia="Times New Roman" w:hAnsi="Verdana" w:cs="Times New Roman"/>
          <w:color w:val="4E4E4E"/>
          <w:sz w:val="24"/>
          <w:szCs w:val="14"/>
          <w:lang w:eastAsia="ru-RU"/>
        </w:rPr>
        <w:br/>
        <w:t>Если вы хотите узнать, как начать работать с платформой,</w:t>
      </w:r>
      <w:r>
        <w:rPr>
          <w:rFonts w:ascii="Verdana" w:eastAsia="Times New Roman" w:hAnsi="Verdana" w:cs="Times New Roman"/>
          <w:color w:val="4E4E4E"/>
          <w:sz w:val="24"/>
          <w:szCs w:val="14"/>
          <w:lang w:eastAsia="ru-RU"/>
        </w:rPr>
        <w:t xml:space="preserve"> </w:t>
      </w:r>
      <w:r w:rsidRPr="005D7F87">
        <w:rPr>
          <w:rFonts w:ascii="Verdana" w:eastAsia="Times New Roman" w:hAnsi="Verdana" w:cs="Times New Roman"/>
          <w:color w:val="4E4E4E"/>
          <w:sz w:val="24"/>
          <w:szCs w:val="14"/>
          <w:lang w:eastAsia="ru-RU"/>
        </w:rPr>
        <w:t xml:space="preserve">освоить все сервисы и изучить ассортимент, </w:t>
      </w:r>
      <w:r w:rsidRPr="00EF26FC">
        <w:rPr>
          <w:rFonts w:ascii="Verdana" w:eastAsia="Times New Roman" w:hAnsi="Verdana" w:cs="Times New Roman"/>
          <w:b/>
          <w:sz w:val="24"/>
          <w:szCs w:val="14"/>
          <w:lang w:eastAsia="ru-RU"/>
        </w:rPr>
        <w:t>ждем вас в 10.00 и 15.00 (</w:t>
      </w:r>
      <w:proofErr w:type="spellStart"/>
      <w:r w:rsidRPr="00EF26FC">
        <w:rPr>
          <w:rFonts w:ascii="Verdana" w:eastAsia="Times New Roman" w:hAnsi="Verdana" w:cs="Times New Roman"/>
          <w:b/>
          <w:sz w:val="24"/>
          <w:szCs w:val="14"/>
          <w:lang w:eastAsia="ru-RU"/>
        </w:rPr>
        <w:t>Мск</w:t>
      </w:r>
      <w:proofErr w:type="spellEnd"/>
      <w:r w:rsidRPr="00EF26FC">
        <w:rPr>
          <w:rFonts w:ascii="Verdana" w:eastAsia="Times New Roman" w:hAnsi="Verdana" w:cs="Times New Roman"/>
          <w:b/>
          <w:sz w:val="24"/>
          <w:szCs w:val="14"/>
          <w:lang w:eastAsia="ru-RU"/>
        </w:rPr>
        <w:t>) каждый день</w:t>
      </w:r>
      <w:r w:rsidR="00DA487F" w:rsidRPr="00EF26FC">
        <w:rPr>
          <w:rFonts w:ascii="Verdana" w:eastAsia="Times New Roman" w:hAnsi="Verdana" w:cs="Times New Roman"/>
          <w:b/>
          <w:sz w:val="24"/>
          <w:szCs w:val="14"/>
          <w:lang w:eastAsia="ru-RU"/>
        </w:rPr>
        <w:t>.</w:t>
      </w:r>
    </w:p>
    <w:p w:rsidR="00EF26FC" w:rsidRPr="00EF26FC" w:rsidRDefault="00EF26FC" w:rsidP="00EF26FC">
      <w:pPr>
        <w:shd w:val="clear" w:color="auto" w:fill="FFFFFF"/>
        <w:spacing w:after="0"/>
        <w:rPr>
          <w:rFonts w:ascii="Verdana" w:eastAsia="Times New Roman" w:hAnsi="Verdana" w:cs="Times New Roman"/>
          <w:b/>
          <w:sz w:val="24"/>
          <w:szCs w:val="14"/>
          <w:lang w:eastAsia="ru-RU"/>
        </w:rPr>
      </w:pPr>
    </w:p>
    <w:p w:rsidR="00DA487F" w:rsidRPr="00EF26FC" w:rsidRDefault="00DA487F" w:rsidP="00DA487F">
      <w:pPr>
        <w:pStyle w:val="2"/>
        <w:shd w:val="clear" w:color="auto" w:fill="FFFFFF"/>
        <w:spacing w:before="0" w:beforeAutospacing="0" w:after="0" w:afterAutospacing="0" w:line="276" w:lineRule="auto"/>
        <w:rPr>
          <w:rFonts w:ascii="Verdana" w:hAnsi="Verdana" w:cs="Arial"/>
          <w:b w:val="0"/>
          <w:bCs w:val="0"/>
          <w:color w:val="202124"/>
          <w:sz w:val="24"/>
          <w:szCs w:val="22"/>
        </w:rPr>
      </w:pPr>
      <w:proofErr w:type="spellStart"/>
      <w:r w:rsidRPr="00EF26FC">
        <w:rPr>
          <w:rFonts w:ascii="Verdana" w:hAnsi="Verdana" w:cs="Arial"/>
          <w:b w:val="0"/>
          <w:bCs w:val="0"/>
          <w:color w:val="202124"/>
          <w:sz w:val="24"/>
          <w:szCs w:val="22"/>
        </w:rPr>
        <w:t>Оперштаб</w:t>
      </w:r>
      <w:proofErr w:type="spellEnd"/>
      <w:r w:rsidRPr="00EF26FC">
        <w:rPr>
          <w:rFonts w:ascii="Verdana" w:hAnsi="Verdana" w:cs="Arial"/>
          <w:b w:val="0"/>
          <w:bCs w:val="0"/>
          <w:color w:val="202124"/>
          <w:sz w:val="24"/>
          <w:szCs w:val="22"/>
        </w:rPr>
        <w:t xml:space="preserve"> </w:t>
      </w:r>
      <w:proofErr w:type="spellStart"/>
      <w:r w:rsidRPr="00EF26FC">
        <w:rPr>
          <w:rFonts w:ascii="Verdana" w:hAnsi="Verdana" w:cs="Arial"/>
          <w:b w:val="0"/>
          <w:bCs w:val="0"/>
          <w:color w:val="202124"/>
          <w:sz w:val="24"/>
          <w:szCs w:val="22"/>
        </w:rPr>
        <w:t>Юрайта</w:t>
      </w:r>
      <w:proofErr w:type="spellEnd"/>
      <w:r w:rsidRPr="00EF26FC">
        <w:rPr>
          <w:rFonts w:ascii="Verdana" w:hAnsi="Verdana" w:cs="Arial"/>
          <w:b w:val="0"/>
          <w:bCs w:val="0"/>
          <w:color w:val="202124"/>
          <w:sz w:val="24"/>
          <w:szCs w:val="22"/>
        </w:rPr>
        <w:t xml:space="preserve">: срочные </w:t>
      </w:r>
      <w:proofErr w:type="spellStart"/>
      <w:r w:rsidRPr="00EF26FC">
        <w:rPr>
          <w:rFonts w:ascii="Verdana" w:hAnsi="Verdana" w:cs="Arial"/>
          <w:b w:val="0"/>
          <w:bCs w:val="0"/>
          <w:color w:val="202124"/>
          <w:sz w:val="24"/>
          <w:szCs w:val="22"/>
        </w:rPr>
        <w:t>вебинары</w:t>
      </w:r>
      <w:proofErr w:type="spellEnd"/>
      <w:r w:rsidRPr="00EF26FC">
        <w:rPr>
          <w:rFonts w:ascii="Verdana" w:hAnsi="Verdana" w:cs="Arial"/>
          <w:b w:val="0"/>
          <w:bCs w:val="0"/>
          <w:color w:val="202124"/>
          <w:sz w:val="24"/>
          <w:szCs w:val="22"/>
        </w:rPr>
        <w:t xml:space="preserve"> по дистанционному обучению</w:t>
      </w:r>
      <w:r w:rsidR="00EF26FC">
        <w:rPr>
          <w:rFonts w:ascii="Verdana" w:hAnsi="Verdana" w:cs="Arial"/>
          <w:b w:val="0"/>
          <w:bCs w:val="0"/>
          <w:color w:val="202124"/>
          <w:sz w:val="24"/>
          <w:szCs w:val="22"/>
        </w:rPr>
        <w:t>.</w:t>
      </w:r>
    </w:p>
    <w:p w:rsidR="00DA487F" w:rsidRPr="00EF26FC" w:rsidRDefault="00DA487F" w:rsidP="00EF26FC">
      <w:pPr>
        <w:rPr>
          <w:rFonts w:ascii="Verdana" w:eastAsia="Times New Roman" w:hAnsi="Verdana" w:cs="Times New Roman"/>
          <w:color w:val="FF0000"/>
          <w:sz w:val="24"/>
          <w:szCs w:val="14"/>
          <w:u w:val="single"/>
          <w:lang w:eastAsia="ru-RU"/>
        </w:rPr>
      </w:pPr>
      <w:r w:rsidRPr="00EF26FC">
        <w:rPr>
          <w:rFonts w:ascii="Verdana" w:hAnsi="Verdana" w:cs="Arial"/>
          <w:sz w:val="24"/>
        </w:rPr>
        <w:t>В связи с переходом большей части учебных заведений на дистанционное обучение мы предоставляем </w:t>
      </w:r>
      <w:r w:rsidRPr="00EF26FC">
        <w:rPr>
          <w:rStyle w:val="a5"/>
          <w:rFonts w:ascii="Verdana" w:hAnsi="Verdana" w:cs="Arial"/>
          <w:sz w:val="24"/>
        </w:rPr>
        <w:t>бесплатный полный доступ к </w:t>
      </w:r>
      <w:hyperlink r:id="rId9" w:tgtFrame="_blank" w:history="1">
        <w:r w:rsidRPr="00EF26FC">
          <w:rPr>
            <w:rStyle w:val="a4"/>
            <w:rFonts w:ascii="Verdana" w:hAnsi="Verdana" w:cs="Arial"/>
            <w:b/>
            <w:bCs/>
            <w:color w:val="E36C0A" w:themeColor="accent6" w:themeShade="BF"/>
            <w:sz w:val="24"/>
          </w:rPr>
          <w:t>Образовательной платформе «</w:t>
        </w:r>
        <w:proofErr w:type="spellStart"/>
        <w:r w:rsidRPr="00EF26FC">
          <w:rPr>
            <w:rStyle w:val="a4"/>
            <w:rFonts w:ascii="Verdana" w:hAnsi="Verdana" w:cs="Arial"/>
            <w:b/>
            <w:bCs/>
            <w:color w:val="E36C0A" w:themeColor="accent6" w:themeShade="BF"/>
            <w:sz w:val="24"/>
          </w:rPr>
          <w:t>Юрайт</w:t>
        </w:r>
        <w:proofErr w:type="spellEnd"/>
        <w:r w:rsidRPr="00EF26FC">
          <w:rPr>
            <w:rStyle w:val="a4"/>
            <w:rFonts w:ascii="Verdana" w:hAnsi="Verdana" w:cs="Arial"/>
            <w:b/>
            <w:bCs/>
            <w:color w:val="E36C0A" w:themeColor="accent6" w:themeShade="BF"/>
            <w:sz w:val="24"/>
          </w:rPr>
          <w:t>»</w:t>
        </w:r>
      </w:hyperlink>
      <w:r w:rsidRPr="00EF26FC">
        <w:rPr>
          <w:rStyle w:val="a5"/>
          <w:rFonts w:ascii="Verdana" w:hAnsi="Verdana" w:cs="Arial"/>
          <w:color w:val="E36C0A" w:themeColor="accent6" w:themeShade="BF"/>
          <w:sz w:val="24"/>
        </w:rPr>
        <w:t> </w:t>
      </w:r>
      <w:r w:rsidRPr="00EF26FC">
        <w:rPr>
          <w:rFonts w:ascii="Verdana" w:hAnsi="Verdana" w:cs="Arial"/>
          <w:sz w:val="24"/>
        </w:rPr>
        <w:t xml:space="preserve">всем студентам и преподавателям вузов и колледжей России;  </w:t>
      </w:r>
      <w:r w:rsidRPr="00EF26FC">
        <w:rPr>
          <w:rFonts w:ascii="Verdana" w:eastAsia="Times New Roman" w:hAnsi="Verdana" w:cs="Arial"/>
          <w:b/>
          <w:bCs/>
          <w:color w:val="666666"/>
          <w:sz w:val="24"/>
          <w:lang w:eastAsia="ru-RU"/>
        </w:rPr>
        <w:t>запускаем </w:t>
      </w:r>
      <w:hyperlink r:id="rId10" w:tgtFrame="_blank" w:history="1">
        <w:r w:rsidRPr="00EF26FC">
          <w:rPr>
            <w:rFonts w:ascii="Verdana" w:eastAsia="Times New Roman" w:hAnsi="Verdana" w:cs="Arial"/>
            <w:b/>
            <w:bCs/>
            <w:color w:val="E69138"/>
            <w:sz w:val="24"/>
            <w:u w:val="single"/>
            <w:lang w:eastAsia="ru-RU"/>
          </w:rPr>
          <w:t xml:space="preserve">новые </w:t>
        </w:r>
        <w:proofErr w:type="spellStart"/>
        <w:r w:rsidRPr="00EF26FC">
          <w:rPr>
            <w:rFonts w:ascii="Verdana" w:eastAsia="Times New Roman" w:hAnsi="Verdana" w:cs="Arial"/>
            <w:b/>
            <w:bCs/>
            <w:color w:val="E69138"/>
            <w:sz w:val="24"/>
            <w:u w:val="single"/>
            <w:lang w:eastAsia="ru-RU"/>
          </w:rPr>
          <w:t>вебинары</w:t>
        </w:r>
        <w:proofErr w:type="spellEnd"/>
      </w:hyperlink>
      <w:r w:rsidRPr="00EF26FC">
        <w:rPr>
          <w:rFonts w:ascii="Verdana" w:eastAsia="Times New Roman" w:hAnsi="Verdana" w:cs="Arial"/>
          <w:b/>
          <w:bCs/>
          <w:color w:val="666666"/>
          <w:sz w:val="24"/>
          <w:lang w:eastAsia="ru-RU"/>
        </w:rPr>
        <w:t> со специалистами по удаленному обучению.</w:t>
      </w:r>
    </w:p>
    <w:p w:rsidR="005F5FF0" w:rsidRPr="00BB0883" w:rsidRDefault="005F5FF0" w:rsidP="005F5FF0">
      <w:pPr>
        <w:pStyle w:val="1"/>
        <w:shd w:val="clear" w:color="auto" w:fill="FFFFFF"/>
        <w:spacing w:before="0" w:after="168"/>
        <w:rPr>
          <w:rFonts w:ascii="Arial" w:hAnsi="Arial" w:cs="Arial"/>
          <w:color w:val="424242"/>
          <w:szCs w:val="36"/>
        </w:rPr>
      </w:pPr>
      <w:r w:rsidRPr="00BB0883">
        <w:rPr>
          <w:rFonts w:ascii="Arial" w:hAnsi="Arial" w:cs="Arial"/>
          <w:color w:val="424242"/>
          <w:szCs w:val="36"/>
        </w:rPr>
        <w:t>Образовательная платформа ЮРАЙТ для преподавателей</w:t>
      </w:r>
    </w:p>
    <w:p w:rsidR="00EF26FC" w:rsidRPr="00EF26FC" w:rsidRDefault="00EF26FC" w:rsidP="00EF26FC">
      <w:pPr>
        <w:rPr>
          <w:rFonts w:ascii="Arial" w:hAnsi="Arial" w:cs="Arial"/>
          <w:sz w:val="24"/>
        </w:rPr>
      </w:pPr>
      <w:r w:rsidRPr="00EF26FC">
        <w:rPr>
          <w:rStyle w:val="a5"/>
          <w:rFonts w:ascii="Arial" w:hAnsi="Arial" w:cs="Arial"/>
          <w:sz w:val="24"/>
          <w:bdr w:val="none" w:sz="0" w:space="0" w:color="auto" w:frame="1"/>
        </w:rPr>
        <w:t>7 апреля (вторник) в 11:00</w:t>
      </w:r>
    </w:p>
    <w:p w:rsidR="00EF26FC" w:rsidRPr="00EF26FC" w:rsidRDefault="00EF26FC" w:rsidP="00EF26FC">
      <w:pPr>
        <w:rPr>
          <w:rFonts w:ascii="Arial" w:hAnsi="Arial" w:cs="Arial"/>
          <w:sz w:val="24"/>
        </w:rPr>
      </w:pPr>
      <w:proofErr w:type="spellStart"/>
      <w:r w:rsidRPr="00EF26FC">
        <w:rPr>
          <w:rStyle w:val="a5"/>
          <w:rFonts w:ascii="Arial" w:hAnsi="Arial" w:cs="Arial"/>
          <w:sz w:val="24"/>
          <w:bdr w:val="none" w:sz="0" w:space="0" w:color="auto" w:frame="1"/>
        </w:rPr>
        <w:t>Вебинар</w:t>
      </w:r>
      <w:proofErr w:type="spellEnd"/>
      <w:r w:rsidRPr="00EF26FC">
        <w:rPr>
          <w:rStyle w:val="a5"/>
          <w:rFonts w:ascii="Arial" w:hAnsi="Arial" w:cs="Arial"/>
          <w:sz w:val="24"/>
          <w:bdr w:val="none" w:sz="0" w:space="0" w:color="auto" w:frame="1"/>
        </w:rPr>
        <w:t xml:space="preserve"> 5: Педагогическая коммуникация: как общаться с аудиторией</w:t>
      </w:r>
    </w:p>
    <w:p w:rsidR="00EF26FC" w:rsidRPr="00EF26FC" w:rsidRDefault="00EF26FC" w:rsidP="00EF26FC">
      <w:pPr>
        <w:rPr>
          <w:rFonts w:ascii="Arial" w:hAnsi="Arial" w:cs="Arial"/>
          <w:sz w:val="24"/>
        </w:rPr>
      </w:pPr>
      <w:r w:rsidRPr="00EF26FC">
        <w:rPr>
          <w:rFonts w:ascii="Arial" w:hAnsi="Arial" w:cs="Arial"/>
          <w:sz w:val="24"/>
          <w:bdr w:val="none" w:sz="0" w:space="0" w:color="auto" w:frame="1"/>
        </w:rPr>
        <w:t>«Я начальник – ты дурак»? В современной педагогической практике этот формат не работает.</w:t>
      </w:r>
    </w:p>
    <w:p w:rsidR="005F5FF0" w:rsidRDefault="00EF26FC" w:rsidP="00EF26F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bdr w:val="none" w:sz="0" w:space="0" w:color="auto" w:frame="1"/>
        </w:rPr>
      </w:pPr>
      <w:r w:rsidRPr="00EF26FC">
        <w:rPr>
          <w:rFonts w:ascii="Arial" w:hAnsi="Arial" w:cs="Arial"/>
          <w:sz w:val="24"/>
          <w:bdr w:val="none" w:sz="0" w:space="0" w:color="auto" w:frame="1"/>
        </w:rPr>
        <w:t xml:space="preserve">На </w:t>
      </w:r>
      <w:proofErr w:type="spellStart"/>
      <w:r w:rsidRPr="00EF26FC">
        <w:rPr>
          <w:rFonts w:ascii="Arial" w:hAnsi="Arial" w:cs="Arial"/>
          <w:sz w:val="24"/>
          <w:bdr w:val="none" w:sz="0" w:space="0" w:color="auto" w:frame="1"/>
        </w:rPr>
        <w:t>вебинаре</w:t>
      </w:r>
      <w:proofErr w:type="spellEnd"/>
      <w:r w:rsidRPr="00EF26FC">
        <w:rPr>
          <w:rFonts w:ascii="Arial" w:hAnsi="Arial" w:cs="Arial"/>
          <w:sz w:val="24"/>
          <w:bdr w:val="none" w:sz="0" w:space="0" w:color="auto" w:frame="1"/>
        </w:rPr>
        <w:t xml:space="preserve"> мы поднимем наиболее острые вопросы коммуникации между преподавателем и студентами. От общих принципов, академических стандартов и этических норм перейдем к разбору практических ситуаций и полезных сервисов, проследим связь между коммуникационной практикой и индивидуализацией обучения. Особое внимание будет уделено выстраиванию коммуникации в проектном и дистанционном обучении.</w:t>
      </w:r>
    </w:p>
    <w:p w:rsidR="00CD468F" w:rsidRDefault="00CD468F" w:rsidP="00EF26F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bdr w:val="none" w:sz="0" w:space="0" w:color="auto" w:frame="1"/>
        </w:rPr>
      </w:pPr>
      <w:r>
        <w:rPr>
          <w:rFonts w:ascii="Arial" w:hAnsi="Arial" w:cs="Arial"/>
          <w:sz w:val="24"/>
          <w:bdr w:val="none" w:sz="0" w:space="0" w:color="auto" w:frame="1"/>
        </w:rPr>
        <w:t xml:space="preserve">Вы можете смотреть </w:t>
      </w:r>
      <w:proofErr w:type="spellStart"/>
      <w:r>
        <w:rPr>
          <w:rFonts w:ascii="Arial" w:hAnsi="Arial" w:cs="Arial"/>
          <w:sz w:val="24"/>
          <w:bdr w:val="none" w:sz="0" w:space="0" w:color="auto" w:frame="1"/>
        </w:rPr>
        <w:t>вебинары</w:t>
      </w:r>
      <w:proofErr w:type="spellEnd"/>
      <w:r>
        <w:rPr>
          <w:rFonts w:ascii="Arial" w:hAnsi="Arial" w:cs="Arial"/>
          <w:sz w:val="24"/>
          <w:bdr w:val="none" w:sz="0" w:space="0" w:color="auto" w:frame="1"/>
        </w:rPr>
        <w:t xml:space="preserve"> в записи.</w:t>
      </w:r>
    </w:p>
    <w:tbl>
      <w:tblPr>
        <w:tblW w:w="77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1"/>
      </w:tblGrid>
      <w:tr w:rsidR="00EF26FC" w:rsidRPr="00EF26FC" w:rsidTr="00EF26FC"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26FC" w:rsidRPr="00EF26FC" w:rsidRDefault="00EF26FC" w:rsidP="00EF26FC">
            <w:pPr>
              <w:spacing w:after="0" w:line="405" w:lineRule="atLeast"/>
              <w:rPr>
                <w:rFonts w:ascii="Verdana" w:eastAsia="Times New Roman" w:hAnsi="Verdana" w:cs="Times New Roman"/>
                <w:color w:val="696969"/>
                <w:sz w:val="27"/>
                <w:szCs w:val="27"/>
                <w:lang w:eastAsia="ru-RU"/>
              </w:rPr>
            </w:pPr>
            <w:proofErr w:type="spellStart"/>
            <w:r w:rsidRPr="00EF26FC">
              <w:rPr>
                <w:rFonts w:ascii="Verdana" w:eastAsia="Times New Roman" w:hAnsi="Verdana" w:cs="Times New Roman"/>
                <w:b/>
                <w:bCs/>
                <w:color w:val="696969"/>
                <w:sz w:val="27"/>
                <w:szCs w:val="27"/>
                <w:lang w:eastAsia="ru-RU"/>
              </w:rPr>
              <w:lastRenderedPageBreak/>
              <w:t>Вебинары</w:t>
            </w:r>
            <w:proofErr w:type="spellEnd"/>
            <w:r w:rsidRPr="00EF26FC">
              <w:rPr>
                <w:rFonts w:ascii="Verdana" w:eastAsia="Times New Roman" w:hAnsi="Verdana" w:cs="Times New Roman"/>
                <w:b/>
                <w:bCs/>
                <w:color w:val="696969"/>
                <w:sz w:val="27"/>
                <w:szCs w:val="27"/>
                <w:lang w:eastAsia="ru-RU"/>
              </w:rPr>
              <w:t xml:space="preserve"> недели</w:t>
            </w:r>
          </w:p>
        </w:tc>
      </w:tr>
      <w:tr w:rsidR="00EF26FC" w:rsidRPr="00EF26FC" w:rsidTr="00EF26FC">
        <w:tc>
          <w:tcPr>
            <w:tcW w:w="0" w:type="auto"/>
            <w:vAlign w:val="center"/>
            <w:hideMark/>
          </w:tcPr>
          <w:p w:rsidR="00EF26FC" w:rsidRPr="00EF26FC" w:rsidRDefault="00EF26FC" w:rsidP="00EF26FC">
            <w:pPr>
              <w:spacing w:after="0" w:line="210" w:lineRule="atLeast"/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ru-RU"/>
              </w:rPr>
            </w:pPr>
            <w:r w:rsidRPr="00EF26FC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ru-RU"/>
              </w:rPr>
              <w:t xml:space="preserve">Регистрация на </w:t>
            </w:r>
            <w:proofErr w:type="spellStart"/>
            <w:r w:rsidRPr="00EF26FC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ru-RU"/>
              </w:rPr>
              <w:t>вебинары</w:t>
            </w:r>
            <w:proofErr w:type="spellEnd"/>
            <w:r w:rsidRPr="00EF26FC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ru-RU"/>
              </w:rPr>
              <w:t> </w:t>
            </w:r>
            <w:r w:rsidRPr="00EF26FC">
              <w:rPr>
                <w:rFonts w:ascii="Verdana" w:eastAsia="Times New Roman" w:hAnsi="Verdana" w:cs="Times New Roman"/>
                <w:b/>
                <w:bCs/>
                <w:color w:val="696969"/>
                <w:sz w:val="18"/>
                <w:szCs w:val="18"/>
                <w:lang w:eastAsia="ru-RU"/>
              </w:rPr>
              <w:t>бесплатная</w:t>
            </w:r>
            <w:r w:rsidRPr="00EF26FC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ru-RU"/>
              </w:rPr>
              <w:br/>
            </w:r>
            <w:r w:rsidRPr="00EF26FC">
              <w:rPr>
                <w:rFonts w:ascii="Verdana" w:eastAsia="Times New Roman" w:hAnsi="Verdana" w:cs="Times New Roman"/>
                <w:b/>
                <w:bCs/>
                <w:color w:val="696969"/>
                <w:sz w:val="18"/>
                <w:szCs w:val="18"/>
                <w:lang w:eastAsia="ru-RU"/>
              </w:rPr>
              <w:t>Сертификат </w:t>
            </w:r>
            <w:r w:rsidRPr="00EF26FC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ru-RU"/>
              </w:rPr>
              <w:t xml:space="preserve">будет выдан всем участникам </w:t>
            </w:r>
            <w:proofErr w:type="spellStart"/>
            <w:r w:rsidRPr="00EF26FC">
              <w:rPr>
                <w:rFonts w:ascii="Verdana" w:eastAsia="Times New Roman" w:hAnsi="Verdana" w:cs="Times New Roman"/>
                <w:color w:val="696969"/>
                <w:sz w:val="18"/>
                <w:szCs w:val="18"/>
                <w:lang w:eastAsia="ru-RU"/>
              </w:rPr>
              <w:t>вебинара</w:t>
            </w:r>
            <w:proofErr w:type="spellEnd"/>
          </w:p>
        </w:tc>
      </w:tr>
      <w:tr w:rsidR="00EF26FC" w:rsidTr="00EF26FC">
        <w:tblPrEx>
          <w:jc w:val="center"/>
        </w:tblPrEx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26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225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9"/>
                  </w:tblGrid>
                  <w:tr w:rsidR="00EF26FC">
                    <w:tc>
                      <w:tcPr>
                        <w:tcW w:w="19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9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jc w:val="center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hyperlink r:id="rId11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EF26FC">
                    <w:tc>
                      <w:tcPr>
                        <w:tcW w:w="61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50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pStyle w:val="a3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  <w:hyperlink r:id="rId12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>Демонстрационное дистанционное занятие</w:t>
                                </w:r>
                              </w:hyperlink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pStyle w:val="a3"/>
                                <w:spacing w:before="0" w:beforeAutospacing="0" w:after="0" w:afterAutospacing="0" w:line="240" w:lineRule="atLeast"/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Повтор популярного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вебинара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! Наглядно покажем, как подготовиться и провести дистанционное занятие со студентами, используя Образовательную платформу «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Юрайт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» и другие онлайн-сервисы. Обсудим этап подбора материалов, процесс взаимодействия и информирования студентов.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Спикер: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 Иван Чернышев, IT-директор Издательства и Образовательной платформы «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Юрайт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».</w:t>
                              </w: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0"/>
                              </w:tblGrid>
                              <w:tr w:rsidR="00EF26FC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550" w:type="dxa"/>
                                    <w:tcBorders>
                                      <w:bottom w:val="single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:rsidR="00EF26FC" w:rsidRDefault="00EF26FC">
                                    <w:pPr>
                                      <w:rPr>
                                        <w:rFonts w:ascii="Verdana" w:hAnsi="Verdana"/>
                                        <w:color w:val="696969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26FC" w:rsidRDefault="00CD468F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24"/>
                      <w:szCs w:val="24"/>
                    </w:rPr>
                    <w:t>2 апреля</w:t>
                  </w:r>
                </w:p>
              </w:tc>
            </w:tr>
            <w:tr w:rsidR="00EF26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9"/>
                  </w:tblGrid>
                  <w:tr w:rsidR="00EF26FC">
                    <w:tc>
                      <w:tcPr>
                        <w:tcW w:w="19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9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jc w:val="center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hyperlink r:id="rId13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EF26FC">
                    <w:tc>
                      <w:tcPr>
                        <w:tcW w:w="61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50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pStyle w:val="a3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  <w:hyperlink r:id="rId14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>Дидактические возможности онлайн-ресурсов</w:t>
                                </w:r>
                              </w:hyperlink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pStyle w:val="a3"/>
                                <w:spacing w:before="0" w:beforeAutospacing="0" w:after="0" w:afterAutospacing="0" w:line="240" w:lineRule="atLeast"/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Рассмотрим риски потери качества образования из-за их соответствия только очному формату. Обсудим, что нужно поменять, изменить, чтобы компенсировать возможные потери. Проанализируем, кто оказался готов к переходу на дистанционное обучение, а кто нет и почему. И главное - поговорим о новых возможностях, предоставленных кризисом. 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Спикер: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 Виктор Тимченко, доцент кафедры управления образованием и кадрового менеджмента института экономики и управления РГПУ им. А.И. Герцена, кандидат педагогических наук.</w:t>
                              </w: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0"/>
                              </w:tblGrid>
                              <w:tr w:rsidR="00EF26FC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550" w:type="dxa"/>
                                    <w:tcBorders>
                                      <w:bottom w:val="single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:rsidR="00EF26FC" w:rsidRDefault="00EF26FC">
                                    <w:pPr>
                                      <w:rPr>
                                        <w:rFonts w:ascii="Verdana" w:hAnsi="Verdana"/>
                                        <w:color w:val="696969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26FC" w:rsidRDefault="00CD468F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24"/>
                      <w:szCs w:val="24"/>
                    </w:rPr>
                    <w:t>2 апреля</w:t>
                  </w:r>
                </w:p>
              </w:tc>
            </w:tr>
            <w:tr w:rsidR="00EF26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9"/>
                  </w:tblGrid>
                  <w:tr w:rsidR="00EF26FC">
                    <w:tc>
                      <w:tcPr>
                        <w:tcW w:w="19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9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jc w:val="center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hyperlink r:id="rId15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EF26FC">
                    <w:tc>
                      <w:tcPr>
                        <w:tcW w:w="61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50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pStyle w:val="a3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  <w:hyperlink r:id="rId16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>Создание и использование онлайн-курса в обучении</w:t>
                                </w:r>
                              </w:hyperlink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pStyle w:val="a3"/>
                                <w:spacing w:before="0" w:beforeAutospacing="0" w:after="0" w:afterAutospacing="0" w:line="240" w:lineRule="atLeast"/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Поговорим о создании и использовании онлайн-курса в обучении, трудностях дистанционного обучения вообще.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Спикер: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Иван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Замощанский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, директор Центра развития универсальных компетенций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УрФУ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, кандидат философских наук, автор онлайн-курсов поделится отрытом проектирования онлайн-курса и организации обучения в различных форматах: традиционном, смешанном, исключительно онлайн.</w:t>
                              </w: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0"/>
                              </w:tblGrid>
                              <w:tr w:rsidR="00EF26FC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550" w:type="dxa"/>
                                    <w:tcBorders>
                                      <w:bottom w:val="single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:rsidR="00EF26FC" w:rsidRDefault="00EF26FC">
                                    <w:pPr>
                                      <w:rPr>
                                        <w:rFonts w:ascii="Verdana" w:hAnsi="Verdana"/>
                                        <w:color w:val="696969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26FC" w:rsidRDefault="00CD468F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24"/>
                      <w:szCs w:val="24"/>
                    </w:rPr>
                    <w:t>2 апреля</w:t>
                  </w:r>
                </w:p>
              </w:tc>
            </w:tr>
            <w:tr w:rsidR="00EF26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9"/>
                  </w:tblGrid>
                  <w:tr w:rsidR="00EF26FC">
                    <w:tc>
                      <w:tcPr>
                        <w:tcW w:w="19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9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jc w:val="center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hyperlink r:id="rId17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EF26FC">
                    <w:tc>
                      <w:tcPr>
                        <w:tcW w:w="61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50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pStyle w:val="a3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  <w:hyperlink r:id="rId18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 xml:space="preserve">Эмоции на </w:t>
                                </w:r>
                                <w:proofErr w:type="spellStart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>удаленке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pStyle w:val="a3"/>
                                <w:spacing w:before="0" w:beforeAutospacing="0" w:after="0" w:afterAutospacing="0" w:line="240" w:lineRule="atLeast"/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На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вебинаре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 обсудим ключевые инструменты обучения и развития для работы в цифровой среде.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Спикер: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Виктория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Шиманская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, доктор психологии, Российский эксперт по развитию Эмоционального Интеллекта.</w:t>
                              </w: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50"/>
                              </w:tblGrid>
                              <w:tr w:rsidR="00EF26FC">
                                <w:trPr>
                                  <w:trHeight w:val="15"/>
                                  <w:jc w:val="center"/>
                                </w:trPr>
                                <w:tc>
                                  <w:tcPr>
                                    <w:tcW w:w="5550" w:type="dxa"/>
                                    <w:tcBorders>
                                      <w:bottom w:val="single" w:sz="6" w:space="0" w:color="CCCCCC"/>
                                    </w:tcBorders>
                                    <w:vAlign w:val="center"/>
                                    <w:hideMark/>
                                  </w:tcPr>
                                  <w:p w:rsidR="00EF26FC" w:rsidRDefault="00EF26FC">
                                    <w:pPr>
                                      <w:rPr>
                                        <w:rFonts w:ascii="Verdana" w:hAnsi="Verdana"/>
                                        <w:color w:val="696969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26FC" w:rsidRDefault="00CD468F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24"/>
                      <w:szCs w:val="24"/>
                    </w:rPr>
                    <w:t>3 апреля</w:t>
                  </w:r>
                </w:p>
              </w:tc>
            </w:tr>
            <w:tr w:rsidR="00EF26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9"/>
                  </w:tblGrid>
                  <w:tr w:rsidR="00EF26FC">
                    <w:tc>
                      <w:tcPr>
                        <w:tcW w:w="19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69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jc w:val="center"/>
                                <w:rPr>
                                  <w:rFonts w:ascii="Helvetica" w:hAnsi="Helvetica"/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jc w:val="center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hyperlink r:id="rId19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>Регистрация</w:t>
                                </w:r>
                              </w:hyperlink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50"/>
                  </w:tblGrid>
                  <w:tr w:rsidR="00EF26FC">
                    <w:tc>
                      <w:tcPr>
                        <w:tcW w:w="615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150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pStyle w:val="a3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  <w:hyperlink r:id="rId20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 xml:space="preserve">Дистанционный </w:t>
                                </w:r>
                                <w:proofErr w:type="spellStart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>Hard</w:t>
                                </w:r>
                                <w:proofErr w:type="spellEnd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>and</w:t>
                                </w:r>
                                <w:proofErr w:type="spellEnd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proofErr w:type="spellStart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>Soft</w:t>
                                </w:r>
                                <w:proofErr w:type="spellEnd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E69138"/>
                                    <w:sz w:val="21"/>
                                    <w:szCs w:val="21"/>
                                  </w:rPr>
                                  <w:t>: от мук выбора к эффективной работе</w:t>
                                </w:r>
                              </w:hyperlink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pStyle w:val="a3"/>
                                <w:spacing w:before="0" w:beforeAutospacing="0" w:after="0" w:afterAutospacing="0" w:line="240" w:lineRule="atLeast"/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Как быть, если информационный поток о цифровых инструментах возрос на порядки, а выбор нужно сделать здесь и сейчас? На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вебинаре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 обсудим сценарии 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lastRenderedPageBreak/>
                                <w:t>дистанционной работы преподавателей и определим пути их эффективной реализации.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Спикер: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 xml:space="preserve"> Ольга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Максименкова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0"/>
                                  <w:szCs w:val="20"/>
                                </w:rPr>
                                <w:t>, к.т.н., научный сотрудник Международной лаборатории Интеллектуальных систем и структурного анализа факультета компьютерных наук НИУ ВШЭ.</w:t>
                              </w:r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26FC" w:rsidRDefault="00CD468F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sz w:val="24"/>
                      <w:szCs w:val="24"/>
                    </w:rPr>
                    <w:lastRenderedPageBreak/>
                    <w:t>3 апреля</w:t>
                  </w:r>
                </w:p>
              </w:tc>
            </w:tr>
            <w:tr w:rsidR="00EF26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F26FC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F26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EF26FC" w:rsidRDefault="00152CA6">
                              <w:pPr>
                                <w:jc w:val="center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  <w:hyperlink r:id="rId21" w:tgtFrame="_blank" w:history="1"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 xml:space="preserve">Смотреть все </w:t>
                                </w:r>
                                <w:proofErr w:type="spellStart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>вебинары</w:t>
                                </w:r>
                                <w:proofErr w:type="spellEnd"/>
                                <w:r w:rsidR="00EF26FC">
                                  <w:rPr>
                                    <w:rStyle w:val="a4"/>
                                    <w:rFonts w:ascii="Verdana" w:hAnsi="Verdana"/>
                                    <w:b/>
                                    <w:bCs/>
                                    <w:color w:val="FFFFFF"/>
                                    <w:sz w:val="21"/>
                                    <w:szCs w:val="21"/>
                                    <w:bdr w:val="single" w:sz="48" w:space="0" w:color="E69138" w:frame="1"/>
                                    <w:shd w:val="clear" w:color="auto" w:fill="E69138"/>
                                  </w:rPr>
                                  <w:t xml:space="preserve"> &gt;&gt;</w:t>
                                </w:r>
                              </w:hyperlink>
                            </w:p>
                          </w:tc>
                        </w:tr>
                      </w:tbl>
                      <w:p w:rsidR="00EF26FC" w:rsidRDefault="00EF26FC">
                        <w:pPr>
                          <w:jc w:val="center"/>
                          <w:rPr>
                            <w:rFonts w:ascii="Helvetica" w:hAnsi="Helvetica"/>
                          </w:rPr>
                        </w:pPr>
                      </w:p>
                    </w:tc>
                  </w:tr>
                </w:tbl>
                <w:p w:rsidR="00EF26FC" w:rsidRDefault="00EF26FC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EF26FC" w:rsidRDefault="00EF26FC">
            <w:pPr>
              <w:jc w:val="center"/>
              <w:rPr>
                <w:rFonts w:ascii="Helvetica" w:hAnsi="Helvetica"/>
                <w:color w:val="222222"/>
                <w:sz w:val="24"/>
                <w:szCs w:val="24"/>
              </w:rPr>
            </w:pPr>
          </w:p>
        </w:tc>
      </w:tr>
    </w:tbl>
    <w:p w:rsidR="00EF26FC" w:rsidRDefault="00EF26FC" w:rsidP="00EF26FC">
      <w:pPr>
        <w:rPr>
          <w:vanish/>
        </w:rPr>
      </w:pPr>
    </w:p>
    <w:tbl>
      <w:tblPr>
        <w:tblW w:w="14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0"/>
      </w:tblGrid>
      <w:tr w:rsidR="00EF26FC" w:rsidTr="00E903BB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26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90"/>
                  </w:tblGrid>
                  <w:tr w:rsidR="00EF26FC">
                    <w:tc>
                      <w:tcPr>
                        <w:tcW w:w="429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90"/>
                        </w:tblGrid>
                        <w:tr w:rsidR="00EF26FC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pStyle w:val="a3"/>
                                <w:spacing w:before="0" w:beforeAutospacing="0" w:after="240" w:afterAutospacing="0" w:line="315" w:lineRule="atLeast"/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696969"/>
                                  <w:sz w:val="21"/>
                                  <w:szCs w:val="21"/>
                                </w:rPr>
                                <w:t xml:space="preserve">Новости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696969"/>
                                  <w:sz w:val="21"/>
                                  <w:szCs w:val="21"/>
                                </w:rPr>
                                <w:t>Юрайта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color w:val="696969"/>
                                  <w:sz w:val="21"/>
                                  <w:szCs w:val="21"/>
                                </w:rPr>
                                <w:t>: волонтерская программа и Школа преподавателя в новом формате!</w:t>
                              </w:r>
                            </w:p>
                          </w:tc>
                        </w:tr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0"/>
                  </w:tblGrid>
                  <w:tr w:rsidR="00EF26FC">
                    <w:tc>
                      <w:tcPr>
                        <w:tcW w:w="381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10"/>
                        </w:tblGrid>
                        <w:tr w:rsidR="00EF26FC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pStyle w:val="a3"/>
                                <w:spacing w:before="0" w:beforeAutospacing="0" w:after="0" w:afterAutospacing="0" w:line="270" w:lineRule="atLeast"/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Мы запустили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 </w:t>
                              </w: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волонтерский сервис: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b/>
                                  <w:bCs/>
                                  <w:color w:val="696969"/>
                                  <w:sz w:val="23"/>
                                  <w:szCs w:val="23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 xml:space="preserve">он свяжет преподавателей, которым нужна помощь в освоении цифровых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инстументов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, и волонтеров, готовых помочь. Сейчас можно оставить заявку на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 </w:t>
                              </w:r>
                              <w:hyperlink r:id="rId22" w:tgtFrame="_blank" w:history="1">
                                <w:r>
                                  <w:rPr>
                                    <w:rStyle w:val="a4"/>
                                    <w:rFonts w:ascii="Verdana" w:hAnsi="Verdana"/>
                                    <w:color w:val="E69138"/>
                                    <w:sz w:val="23"/>
                                    <w:szCs w:val="23"/>
                                  </w:rPr>
                                  <w:t>urait.ru</w:t>
                                </w:r>
                              </w:hyperlink>
                              <w:r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br/>
                                <w:t>А еще мы готовим к запуску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 </w:t>
                              </w: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Школу преподавателя</w:t>
                              </w:r>
                              <w:r>
                                <w:rPr>
                                  <w:rStyle w:val="apple-converted-space"/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 </w:t>
                              </w:r>
                              <w:r>
                                <w:rPr>
                                  <w:rFonts w:ascii="Verdana" w:hAnsi="Verdana"/>
                                  <w:color w:val="696969"/>
                                  <w:sz w:val="23"/>
                                  <w:szCs w:val="23"/>
                                </w:rPr>
                                <w:t>в новом формате непрерывных курсов. Следите за новостями, очень скоро объявим открытие!</w:t>
                              </w:r>
                            </w:p>
                          </w:tc>
                        </w:tr>
                      </w:tbl>
                      <w:p w:rsidR="00EF26FC" w:rsidRDefault="00EF26FC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26FC" w:rsidRDefault="00EF26FC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EF26F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EF26FC">
                    <w:tc>
                      <w:tcPr>
                        <w:tcW w:w="84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F26F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F26FC" w:rsidRDefault="00EF26FC">
                              <w:pPr>
                                <w:pStyle w:val="a3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  <w:t>С уважением,</w:t>
                              </w:r>
                            </w:p>
                            <w:p w:rsidR="00EF26FC" w:rsidRDefault="00EF26FC">
                              <w:pPr>
                                <w:pStyle w:val="a3"/>
                                <w:spacing w:before="0" w:beforeAutospacing="0" w:after="0" w:afterAutospacing="0" w:line="315" w:lineRule="atLeast"/>
                                <w:rPr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  <w:t xml:space="preserve">Команда </w:t>
                              </w:r>
                              <w:proofErr w:type="spellStart"/>
                              <w:r>
                                <w:rPr>
                                  <w:rStyle w:val="a5"/>
                                  <w:rFonts w:ascii="Verdana" w:hAnsi="Verdana"/>
                                  <w:color w:val="696969"/>
                                  <w:sz w:val="21"/>
                                  <w:szCs w:val="21"/>
                                </w:rPr>
                                <w:t>Юрайта</w:t>
                              </w:r>
                              <w:proofErr w:type="spellEnd"/>
                            </w:p>
                          </w:tc>
                        </w:tr>
                      </w:tbl>
                      <w:p w:rsidR="00EF26FC" w:rsidRDefault="00EF26FC">
                        <w:pPr>
                          <w:jc w:val="center"/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F26FC" w:rsidRDefault="00EF26FC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EF26FC" w:rsidRDefault="00EF26FC">
            <w:pPr>
              <w:jc w:val="center"/>
              <w:rPr>
                <w:rFonts w:ascii="Helvetica" w:hAnsi="Helvetica"/>
                <w:color w:val="222222"/>
                <w:sz w:val="24"/>
                <w:szCs w:val="24"/>
              </w:rPr>
            </w:pPr>
          </w:p>
        </w:tc>
      </w:tr>
      <w:tr w:rsidR="00206F68" w:rsidTr="00E903BB">
        <w:tblPrEx>
          <w:jc w:val="left"/>
        </w:tblPrEx>
        <w:tc>
          <w:tcPr>
            <w:tcW w:w="0" w:type="auto"/>
            <w:hideMark/>
          </w:tcPr>
          <w:tbl>
            <w:tblPr>
              <w:tblW w:w="144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0"/>
            </w:tblGrid>
            <w:tr w:rsidR="00206F68">
              <w:trPr>
                <w:jc w:val="center"/>
              </w:trPr>
              <w:tc>
                <w:tcPr>
                  <w:tcW w:w="0" w:type="auto"/>
                  <w:shd w:val="clear" w:color="auto" w:fill="F6F6F6"/>
                  <w:vAlign w:val="center"/>
                  <w:hideMark/>
                </w:tcPr>
                <w:p w:rsidR="00206F68" w:rsidRDefault="00206F68">
                  <w:pPr>
                    <w:jc w:val="center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206F68" w:rsidRDefault="00206F68">
            <w:pPr>
              <w:rPr>
                <w:rFonts w:ascii="Helvetica" w:hAnsi="Helvetica"/>
                <w:vanish/>
              </w:rPr>
            </w:pPr>
          </w:p>
          <w:tbl>
            <w:tblPr>
              <w:tblW w:w="144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0"/>
            </w:tblGrid>
            <w:tr w:rsidR="00206F6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06F6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206F68" w:rsidRDefault="00206F6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6F6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206F68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206F6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206F68" w:rsidRDefault="00206F68" w:rsidP="00EF26FC">
                                    <w:pPr>
                                      <w:pStyle w:val="a3"/>
                                      <w:spacing w:before="0" w:beforeAutospacing="0" w:after="0" w:afterAutospacing="0" w:line="315" w:lineRule="atLeast"/>
                                      <w:rPr>
                                        <w:rFonts w:ascii="Verdana" w:hAnsi="Verdana"/>
                                        <w:color w:val="696969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96969"/>
                                        <w:sz w:val="27"/>
                                        <w:szCs w:val="27"/>
                                      </w:rPr>
                                      <w:t>Инструменты ДО: о чем вы хотите узнать?</w:t>
                                    </w:r>
                                  </w:p>
                                </w:tc>
                              </w:tr>
                            </w:tbl>
                            <w:p w:rsidR="00206F68" w:rsidRDefault="00206F68">
                              <w:pPr>
                                <w:jc w:val="center"/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6F68" w:rsidRDefault="00206F6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6F6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5"/>
                        </w:tblGrid>
                        <w:tr w:rsidR="00206F68">
                          <w:tc>
                            <w:tcPr>
                              <w:tcW w:w="607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75"/>
                              </w:tblGrid>
                              <w:tr w:rsidR="00206F6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06F68" w:rsidRDefault="00206F68">
                                    <w:pPr>
                                      <w:pStyle w:val="a3"/>
                                      <w:spacing w:before="0" w:beforeAutospacing="0" w:after="0" w:afterAutospacing="0" w:line="315" w:lineRule="atLeast"/>
                                      <w:rPr>
                                        <w:rFonts w:ascii="Verdana" w:hAnsi="Verdana"/>
                                        <w:color w:val="696969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 xml:space="preserve">Ответьте, пожалуйста, на пару вопросов, чтобы мы могли готовить актуальные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вебинары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 xml:space="preserve"> и курсы</w:t>
                                    </w:r>
                                    <w:r w:rsidR="00EF26FC">
                                      <w:rPr>
                                        <w:rFonts w:ascii="Verdana" w:hAnsi="Verdan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696969"/>
                                        <w:sz w:val="21"/>
                                        <w:szCs w:val="21"/>
                                      </w:rPr>
                                      <w:t>специально для вас.</w:t>
                                    </w:r>
                                  </w:p>
                                </w:tc>
                              </w:tr>
                              <w:tr w:rsidR="00206F68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206F68" w:rsidRDefault="00152CA6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</w:pPr>
                                    <w:hyperlink r:id="rId23" w:tgtFrame="_blank" w:history="1">
                                      <w:r w:rsidR="00206F68">
                                        <w:rPr>
                                          <w:rStyle w:val="a4"/>
                                          <w:rFonts w:ascii="Verdana" w:hAnsi="Verdana"/>
                                          <w:color w:val="FFFFFF"/>
                                          <w:sz w:val="27"/>
                                          <w:szCs w:val="27"/>
                                          <w:bdr w:val="single" w:sz="48" w:space="0" w:color="E69138" w:frame="1"/>
                                          <w:shd w:val="clear" w:color="auto" w:fill="E69138"/>
                                        </w:rPr>
                                        <w:t>Перейти к опросу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06F68" w:rsidRDefault="00206F68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25"/>
                        </w:tblGrid>
                        <w:tr w:rsidR="00206F68">
                          <w:tc>
                            <w:tcPr>
                              <w:tcW w:w="2025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</w:tblGrid>
                              <w:tr w:rsidR="00206F68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06F68" w:rsidRDefault="00206F68">
                                    <w:pPr>
                                      <w:jc w:val="center"/>
                                      <w:rPr>
                                        <w:rFonts w:ascii="Helvetica" w:hAnsi="Helvetica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06F68" w:rsidRDefault="00206F68">
                              <w:pPr>
                                <w:rPr>
                                  <w:rFonts w:ascii="Helvetica" w:hAnsi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06F68" w:rsidRDefault="00206F6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06F6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206F68" w:rsidRDefault="00206F68">
                        <w:pPr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06F68" w:rsidRDefault="00206F68">
                  <w:pPr>
                    <w:jc w:val="center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206F68" w:rsidRDefault="00206F68">
            <w:pPr>
              <w:rPr>
                <w:rFonts w:ascii="Helvetica" w:hAnsi="Helvetica"/>
                <w:vanish/>
              </w:rPr>
            </w:pPr>
          </w:p>
          <w:tbl>
            <w:tblPr>
              <w:tblW w:w="144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90"/>
            </w:tblGrid>
            <w:tr w:rsidR="00206F68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F68" w:rsidRDefault="00206F68">
                  <w:pPr>
                    <w:jc w:val="center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206F68" w:rsidRDefault="00206F68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973930" w:rsidRDefault="00973930" w:rsidP="00BB0883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312" w:afterAutospacing="0"/>
        <w:rPr>
          <w:rFonts w:ascii="Arial" w:hAnsi="Arial" w:cs="Arial"/>
          <w:color w:val="424242"/>
          <w:sz w:val="16"/>
          <w:szCs w:val="16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47F15" w:rsidTr="00747F1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747F15">
              <w:tc>
                <w:tcPr>
                  <w:tcW w:w="765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50"/>
                  </w:tblGrid>
                  <w:tr w:rsidR="00747F15">
                    <w:tc>
                      <w:tcPr>
                        <w:tcW w:w="0" w:type="auto"/>
                        <w:vAlign w:val="center"/>
                        <w:hideMark/>
                      </w:tcPr>
                      <w:p w:rsidR="00747F15" w:rsidRDefault="00747F15">
                        <w:pPr>
                          <w:pStyle w:val="a3"/>
                          <w:spacing w:before="0" w:beforeAutospacing="0" w:after="0" w:afterAutospacing="0" w:line="315" w:lineRule="atLeast"/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 xml:space="preserve">Мы регулярно проводим обучение для преподавателей в формате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вебинаров</w:t>
                        </w:r>
                        <w:proofErr w:type="spellEnd"/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, с расписанием можно ознакомиться здесь:</w:t>
                        </w:r>
                        <w:r>
                          <w:rPr>
                            <w:rStyle w:val="apple-converted-space"/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 </w:t>
                        </w:r>
                        <w:hyperlink r:id="rId24" w:tgtFrame="_blank" w:history="1">
                          <w:r>
                            <w:rPr>
                              <w:rStyle w:val="a4"/>
                              <w:rFonts w:ascii="Verdana" w:hAnsi="Verdana"/>
                              <w:color w:val="E69138"/>
                              <w:sz w:val="21"/>
                              <w:szCs w:val="21"/>
                            </w:rPr>
                            <w:t>urait.ru/</w:t>
                          </w:r>
                          <w:proofErr w:type="spellStart"/>
                          <w:r>
                            <w:rPr>
                              <w:rStyle w:val="a4"/>
                              <w:rFonts w:ascii="Verdana" w:hAnsi="Verdana"/>
                              <w:color w:val="E69138"/>
                              <w:sz w:val="21"/>
                              <w:szCs w:val="21"/>
                            </w:rPr>
                            <w:t>events</w:t>
                          </w:r>
                          <w:proofErr w:type="spellEnd"/>
                        </w:hyperlink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 xml:space="preserve">. Все участники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вебинаров</w:t>
                        </w:r>
                        <w:proofErr w:type="spellEnd"/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 xml:space="preserve"> получают</w:t>
                        </w:r>
                        <w:r>
                          <w:rPr>
                            <w:rStyle w:val="apple-converted-space"/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Style w:val="a5"/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сертификаты</w:t>
                        </w:r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(Образовательная лицензия №039822).</w:t>
                        </w:r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br/>
                          <w:t>Кроме этого, мы готовим онлайн-курс по переходу на дистанционное обучение, который в ближайшее время будет доступен на нашем сайте</w:t>
                        </w:r>
                        <w:r>
                          <w:rPr>
                            <w:rStyle w:val="apple-converted-space"/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 </w:t>
                        </w:r>
                        <w:hyperlink r:id="rId25" w:tgtFrame="_blank" w:history="1">
                          <w:r>
                            <w:rPr>
                              <w:rStyle w:val="a4"/>
                              <w:rFonts w:ascii="Verdana" w:hAnsi="Verdana"/>
                              <w:color w:val="E69138"/>
                              <w:sz w:val="21"/>
                              <w:szCs w:val="21"/>
                            </w:rPr>
                            <w:t>urait.ru</w:t>
                          </w:r>
                        </w:hyperlink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</w:tr>
                </w:tbl>
                <w:p w:rsidR="00747F15" w:rsidRDefault="00747F15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747F15" w:rsidRDefault="00747F15">
            <w:pPr>
              <w:rPr>
                <w:rFonts w:ascii="Helvetica" w:hAnsi="Helvetica"/>
                <w:color w:val="222222"/>
                <w:sz w:val="24"/>
                <w:szCs w:val="24"/>
              </w:rPr>
            </w:pPr>
          </w:p>
        </w:tc>
      </w:tr>
      <w:tr w:rsidR="00747F15" w:rsidTr="00747F1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47F15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47F15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7F15" w:rsidRDefault="00747F15">
                        <w:pPr>
                          <w:pStyle w:val="a3"/>
                          <w:spacing w:before="0" w:beforeAutospacing="0" w:after="0" w:afterAutospacing="0" w:line="315" w:lineRule="atLeast"/>
                          <w:jc w:val="center"/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</w:pPr>
                        <w:r>
                          <w:rPr>
                            <w:rStyle w:val="a5"/>
                            <w:rFonts w:ascii="Verdana" w:hAnsi="Verdana"/>
                            <w:color w:val="696969"/>
                          </w:rPr>
                          <w:t>Телефон Горячей линии: +7 495 744-00-12 доб. 307, 309</w:t>
                        </w:r>
                      </w:p>
                    </w:tc>
                  </w:tr>
                </w:tbl>
                <w:p w:rsidR="00747F15" w:rsidRDefault="00747F15">
                  <w:pPr>
                    <w:jc w:val="center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747F15" w:rsidRDefault="00747F15">
            <w:pPr>
              <w:rPr>
                <w:rFonts w:ascii="Helvetica" w:hAnsi="Helvetica"/>
                <w:color w:val="222222"/>
                <w:sz w:val="24"/>
                <w:szCs w:val="24"/>
              </w:rPr>
            </w:pPr>
          </w:p>
        </w:tc>
      </w:tr>
      <w:tr w:rsidR="00747F15" w:rsidTr="00747F1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47F15">
              <w:tc>
                <w:tcPr>
                  <w:tcW w:w="8400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47F15">
                    <w:tc>
                      <w:tcPr>
                        <w:tcW w:w="0" w:type="auto"/>
                        <w:vAlign w:val="center"/>
                        <w:hideMark/>
                      </w:tcPr>
                      <w:p w:rsidR="00747F15" w:rsidRDefault="00747F15">
                        <w:pPr>
                          <w:pStyle w:val="a3"/>
                          <w:spacing w:before="0" w:beforeAutospacing="0" w:after="0" w:afterAutospacing="0" w:line="315" w:lineRule="atLeast"/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lastRenderedPageBreak/>
                          <w:t>Если у вас есть вопросы по использованию платформы, вы можете обратиться к нашим специалистам: для преподавателей —</w:t>
                        </w:r>
                        <w:r>
                          <w:rPr>
                            <w:rStyle w:val="apple-converted-space"/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 </w:t>
                        </w:r>
                        <w:hyperlink r:id="rId26" w:tgtFrame="_blank" w:history="1">
                          <w:r>
                            <w:rPr>
                              <w:rStyle w:val="a4"/>
                              <w:rFonts w:ascii="Verdana" w:hAnsi="Verdana"/>
                              <w:color w:val="E69138"/>
                              <w:sz w:val="21"/>
                              <w:szCs w:val="21"/>
                            </w:rPr>
                            <w:t>school@urait.ru</w:t>
                          </w:r>
                        </w:hyperlink>
                        <w:r>
                          <w:rPr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, для студентов —</w:t>
                        </w:r>
                        <w:r>
                          <w:rPr>
                            <w:rStyle w:val="apple-converted-space"/>
                            <w:rFonts w:ascii="Verdana" w:hAnsi="Verdana"/>
                            <w:color w:val="696969"/>
                            <w:sz w:val="21"/>
                            <w:szCs w:val="21"/>
                          </w:rPr>
                          <w:t> </w:t>
                        </w:r>
                        <w:hyperlink r:id="rId27" w:tgtFrame="_blank" w:history="1">
                          <w:r>
                            <w:rPr>
                              <w:rStyle w:val="a4"/>
                              <w:rFonts w:ascii="Verdana" w:hAnsi="Verdana"/>
                              <w:color w:val="E69138"/>
                              <w:sz w:val="21"/>
                              <w:szCs w:val="21"/>
                            </w:rPr>
                            <w:t>ebs@urait.ru</w:t>
                          </w:r>
                        </w:hyperlink>
                      </w:p>
                    </w:tc>
                  </w:tr>
                </w:tbl>
                <w:p w:rsidR="00747F15" w:rsidRDefault="00747F15">
                  <w:pPr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:rsidR="00747F15" w:rsidRDefault="00747F15">
            <w:pPr>
              <w:rPr>
                <w:rFonts w:ascii="Helvetica" w:hAnsi="Helvetica"/>
                <w:color w:val="222222"/>
                <w:sz w:val="24"/>
                <w:szCs w:val="24"/>
              </w:rPr>
            </w:pPr>
          </w:p>
        </w:tc>
      </w:tr>
      <w:tr w:rsidR="00747F15" w:rsidTr="00747F15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47F15">
              <w:tc>
                <w:tcPr>
                  <w:tcW w:w="84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47F15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747F15" w:rsidRDefault="00152CA6">
                        <w:pPr>
                          <w:jc w:val="center"/>
                          <w:rPr>
                            <w:rFonts w:ascii="Helvetica" w:hAnsi="Helvetica"/>
                            <w:sz w:val="24"/>
                            <w:szCs w:val="24"/>
                          </w:rPr>
                        </w:pPr>
                        <w:hyperlink r:id="rId28" w:tgtFrame="_blank" w:history="1">
                          <w:r w:rsidR="00747F15">
                            <w:rPr>
                              <w:rStyle w:val="a4"/>
                              <w:rFonts w:ascii="Verdana" w:hAnsi="Verdana"/>
                              <w:color w:val="FFFFFF"/>
                              <w:sz w:val="27"/>
                              <w:szCs w:val="27"/>
                              <w:bdr w:val="single" w:sz="48" w:space="0" w:color="E69138" w:frame="1"/>
                              <w:shd w:val="clear" w:color="auto" w:fill="E69138"/>
                            </w:rPr>
                            <w:t xml:space="preserve">Хочу учить с </w:t>
                          </w:r>
                          <w:proofErr w:type="spellStart"/>
                          <w:r w:rsidR="00747F15">
                            <w:rPr>
                              <w:rStyle w:val="a4"/>
                              <w:rFonts w:ascii="Verdana" w:hAnsi="Verdana"/>
                              <w:color w:val="FFFFFF"/>
                              <w:sz w:val="27"/>
                              <w:szCs w:val="27"/>
                              <w:bdr w:val="single" w:sz="48" w:space="0" w:color="E69138" w:frame="1"/>
                              <w:shd w:val="clear" w:color="auto" w:fill="E69138"/>
                            </w:rPr>
                            <w:t>Юрайтом</w:t>
                          </w:r>
                          <w:proofErr w:type="spellEnd"/>
                        </w:hyperlink>
                      </w:p>
                    </w:tc>
                  </w:tr>
                </w:tbl>
                <w:p w:rsidR="00747F15" w:rsidRDefault="00747F15">
                  <w:pPr>
                    <w:jc w:val="center"/>
                    <w:rPr>
                      <w:rFonts w:ascii="Helvetica" w:hAnsi="Helvetica"/>
                    </w:rPr>
                  </w:pPr>
                </w:p>
              </w:tc>
            </w:tr>
          </w:tbl>
          <w:p w:rsidR="00747F15" w:rsidRDefault="00747F15">
            <w:pPr>
              <w:rPr>
                <w:rFonts w:ascii="Helvetica" w:hAnsi="Helvetica"/>
                <w:color w:val="222222"/>
                <w:sz w:val="24"/>
                <w:szCs w:val="24"/>
              </w:rPr>
            </w:pPr>
          </w:p>
        </w:tc>
      </w:tr>
    </w:tbl>
    <w:p w:rsidR="002F1963" w:rsidRDefault="002F1963" w:rsidP="002F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7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3217F">
        <w:rPr>
          <w:rFonts w:ascii="Times New Roman" w:eastAsia="Times New Roman" w:hAnsi="Times New Roman" w:cs="Times New Roman"/>
          <w:lang w:eastAsia="ru-RU"/>
        </w:rPr>
        <w:instrText xml:space="preserve"> INCLUDEPICTURE "/var/folders/nj/51t5yzf931b2035tgmxzsqbm0000gn/T/com.microsoft.Word/WebArchiveCopyPasteTempFiles/logotype.png" \* MERGEFORMATINET </w:instrText>
      </w:r>
      <w:r w:rsidRPr="0063217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3217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5131252" wp14:editId="67B2A83B">
            <wp:extent cx="3001566" cy="972698"/>
            <wp:effectExtent l="0" t="0" r="0" b="5715"/>
            <wp:docPr id="4" name="Рисунок 4" descr="/var/folders/nj/51t5yzf931b2035tgmxzsqbm0000gn/T/com.microsoft.Word/WebArchiveCopyPasteTempFiles/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nj/51t5yzf931b2035tgmxzsqbm0000gn/T/com.microsoft.Word/WebArchiveCopyPasteTempFiles/logotyp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43" cy="9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17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2F1963" w:rsidRDefault="002F1963" w:rsidP="002F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63" w:rsidRDefault="002F1963" w:rsidP="002F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7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63217F">
        <w:rPr>
          <w:rFonts w:ascii="Times New Roman" w:eastAsia="Times New Roman" w:hAnsi="Times New Roman" w:cs="Times New Roman"/>
          <w:lang w:eastAsia="ru-RU"/>
        </w:rPr>
        <w:instrText xml:space="preserve"> INCLUDEPICTURE "/var/folders/nj/51t5yzf931b2035tgmxzsqbm0000gn/T/com.microsoft.Word/WebArchiveCopyPasteTempFiles/5.jpg" \* MERGEFORMATINET </w:instrText>
      </w:r>
      <w:r w:rsidRPr="0063217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63217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B8F0EF7" wp14:editId="5A3DEBB4">
            <wp:extent cx="5936615" cy="2968625"/>
            <wp:effectExtent l="0" t="0" r="0" b="3175"/>
            <wp:docPr id="1" name="Рисунок 1" descr="/var/folders/nj/51t5yzf931b2035tgmxzsqbm0000gn/T/com.microsoft.Word/WebArchiveCopyPasteTempFil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j/51t5yzf931b2035tgmxzsqbm0000gn/T/com.microsoft.Word/WebArchiveCopyPasteTempFiles/5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17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2F1963" w:rsidRPr="0063217F" w:rsidRDefault="002F1963" w:rsidP="002F1963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3217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30.03.2020 года</w:t>
      </w:r>
    </w:p>
    <w:p w:rsidR="002F1963" w:rsidRPr="0063217F" w:rsidRDefault="00152CA6" w:rsidP="002F1963">
      <w:pPr>
        <w:spacing w:line="33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31" w:history="1">
        <w:r w:rsidR="002F1963" w:rsidRPr="0063217F">
          <w:rPr>
            <w:rFonts w:ascii="Times New Roman" w:eastAsia="Times New Roman" w:hAnsi="Times New Roman" w:cs="Times New Roman"/>
            <w:color w:val="EF6A01"/>
            <w:sz w:val="27"/>
            <w:szCs w:val="27"/>
            <w:u w:val="single"/>
            <w:lang w:eastAsia="ru-RU"/>
          </w:rPr>
          <w:t>Сервисы компании IPR MEDIA размещены на портале «Доступ Всем»</w:t>
        </w:r>
        <w:r w:rsidR="002F1963" w:rsidRPr="0063217F">
          <w:rPr>
            <w:rFonts w:ascii="Times New Roman" w:eastAsia="Times New Roman" w:hAnsi="Times New Roman" w:cs="Times New Roman"/>
            <w:color w:val="EF6A01"/>
            <w:sz w:val="27"/>
            <w:szCs w:val="27"/>
            <w:lang w:eastAsia="ru-RU"/>
          </w:rPr>
          <w:t> </w:t>
        </w:r>
      </w:hyperlink>
    </w:p>
    <w:p w:rsidR="002F1963" w:rsidRPr="002F1963" w:rsidRDefault="002F1963" w:rsidP="002F1963">
      <w:pPr>
        <w:spacing w:line="330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2F1963">
        <w:rPr>
          <w:rFonts w:ascii="Arial" w:eastAsia="Times New Roman" w:hAnsi="Arial" w:cs="Arial"/>
          <w:color w:val="000000"/>
          <w:szCs w:val="21"/>
          <w:lang w:eastAsia="ru-RU"/>
        </w:rPr>
        <w:t>Вот уже две недели все мы работаем в новых условиях. С тех пор как компания IPR MEDIA открыла бесплатный доступ к своим платформам, мы фиксируем внушительный приток новых пользователей. Так, темпы роста новых пользователей только ЭБС IPR BOOKS за это время превысили 135%!</w:t>
      </w:r>
    </w:p>
    <w:p w:rsidR="002F1963" w:rsidRDefault="00152CA6" w:rsidP="002F1963">
      <w:pPr>
        <w:spacing w:line="330" w:lineRule="atLeast"/>
        <w:rPr>
          <w:rFonts w:ascii="Arial" w:hAnsi="Arial" w:cs="Arial"/>
          <w:color w:val="212529"/>
          <w:sz w:val="27"/>
          <w:szCs w:val="27"/>
        </w:rPr>
      </w:pPr>
      <w:hyperlink r:id="rId32" w:history="1">
        <w:r w:rsidR="002F1963">
          <w:rPr>
            <w:rStyle w:val="a4"/>
            <w:rFonts w:ascii="Arial" w:hAnsi="Arial" w:cs="Arial"/>
            <w:color w:val="EF6A01"/>
            <w:sz w:val="27"/>
            <w:szCs w:val="27"/>
            <w:u w:val="none"/>
          </w:rPr>
          <w:t xml:space="preserve">Приглашаем преподавателей на </w:t>
        </w:r>
        <w:proofErr w:type="spellStart"/>
        <w:r w:rsidR="002F1963">
          <w:rPr>
            <w:rStyle w:val="a4"/>
            <w:rFonts w:ascii="Arial" w:hAnsi="Arial" w:cs="Arial"/>
            <w:color w:val="EF6A01"/>
            <w:sz w:val="27"/>
            <w:szCs w:val="27"/>
            <w:u w:val="none"/>
          </w:rPr>
          <w:t>вебинары</w:t>
        </w:r>
        <w:proofErr w:type="spellEnd"/>
        <w:r w:rsidR="002F1963">
          <w:rPr>
            <w:rStyle w:val="a4"/>
            <w:rFonts w:ascii="Arial" w:hAnsi="Arial" w:cs="Arial"/>
            <w:color w:val="EF6A01"/>
            <w:sz w:val="27"/>
            <w:szCs w:val="27"/>
            <w:u w:val="none"/>
          </w:rPr>
          <w:t xml:space="preserve"> по выстраиванию дистанционного обучения — выбирайте удобное для себя время</w:t>
        </w:r>
      </w:hyperlink>
      <w:r w:rsidR="002F1963">
        <w:rPr>
          <w:rFonts w:ascii="Arial" w:hAnsi="Arial" w:cs="Arial"/>
          <w:color w:val="212529"/>
          <w:sz w:val="27"/>
          <w:szCs w:val="27"/>
        </w:rPr>
        <w:t xml:space="preserve"> </w:t>
      </w:r>
    </w:p>
    <w:p w:rsidR="002F1963" w:rsidRDefault="00152CA6" w:rsidP="002F1963">
      <w:pPr>
        <w:spacing w:line="330" w:lineRule="atLeast"/>
        <w:rPr>
          <w:rFonts w:ascii="Arial" w:hAnsi="Arial" w:cs="Arial"/>
          <w:color w:val="212529"/>
          <w:sz w:val="27"/>
          <w:szCs w:val="27"/>
        </w:rPr>
      </w:pPr>
      <w:hyperlink r:id="rId33" w:history="1">
        <w:r w:rsidR="002F1963" w:rsidRPr="00D948C5">
          <w:rPr>
            <w:rStyle w:val="a4"/>
            <w:rFonts w:ascii="Arial" w:hAnsi="Arial" w:cs="Arial"/>
            <w:sz w:val="27"/>
            <w:szCs w:val="27"/>
          </w:rPr>
          <w:t>http://www.iprbookshop.ru/67336.html?id=54891</w:t>
        </w:r>
      </w:hyperlink>
    </w:p>
    <w:p w:rsidR="002F1963" w:rsidRDefault="002F1963" w:rsidP="002F1963">
      <w:pPr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Компания IPR MEDIA объявляет серию бесплатных методических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вебинаров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преподавателей вузов и учреждений СПО. Цель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вебинаров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помочь выстроить эффективную дистанционную работу со студентами и библиотекой, выполнить законодательные требования. Полный график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вебинаров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https://clck.ru/FLcXW</w:t>
      </w:r>
    </w:p>
    <w:p w:rsidR="002F1963" w:rsidRPr="00016562" w:rsidRDefault="002F1963" w:rsidP="002F1963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2F19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2F19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"/var/folders/nj/51t5yzf931b2035tgmxzsqbm0000gn/T/com.microsoft.Word/WebArchiveCopyPasteTempFiles/image001.png" \* MERGEFORMATINET </w:instrText>
      </w:r>
      <w:r w:rsidRPr="002F19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A1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0A1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INCLUDEPICTURE  "/var/folders/nj/51t5yzf931b2035tgmxzsqbm0000gn/T/com.microsoft.Word/WebArchiveCopyPasteTempFiles/image001.png" \* MERGEFORMATINET </w:instrText>
      </w:r>
      <w:r w:rsidR="000A1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503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503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INCLUDEPICTURE  "/var/folders/nj/51t5yzf931b2035tgmxzsqbm0000gn/T/com.microsoft.Word/WebArchiveCopyPasteTempFiles/image001.png" \* MERGEFORMATINET </w:instrText>
      </w:r>
      <w:r w:rsidR="00503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INCLUDEPICTURE  "/var/folders/nj/51t5yzf931b2035tgmxzsqbm0000gn/T/com.microsoft.Word/WebArchiveCopyPasteTempFiles/image001.png" \* MERGEFORMATINET </w:instrText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INCLUDEPICTURE  "/var/folders/nj/51t5yzf931b2035tgmxzsqbm0000gn/T/com.microsoft.Word/WebArchiveCopyPasteTempFiles/image001.p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ng" \* MERGEFORMATINET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152CA6" w:rsidRP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iBooks" style="width:150.15pt;height:44.45pt;mso-width-percent:0;mso-height-percent:0;mso-width-percent:0;mso-height-percent:0">
            <v:imagedata r:id="rId34" r:href="rId35"/>
          </v:shape>
        </w:pic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503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0A15A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2F19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D22A0" w:rsidRPr="0013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36" w:history="1">
        <w:r w:rsidR="00016562" w:rsidRPr="00D948C5">
          <w:rPr>
            <w:rStyle w:val="a4"/>
            <w:rFonts w:ascii="Times New Roman" w:eastAsia="Times New Roman" w:hAnsi="Times New Roman" w:cs="Times New Roman"/>
            <w:sz w:val="40"/>
            <w:szCs w:val="24"/>
            <w:lang w:val="en-US" w:eastAsia="ru-RU"/>
          </w:rPr>
          <w:t>https</w:t>
        </w:r>
        <w:r w:rsidR="00016562" w:rsidRPr="00D948C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://</w:t>
        </w:r>
        <w:proofErr w:type="spellStart"/>
        <w:r w:rsidR="00016562" w:rsidRPr="00D948C5">
          <w:rPr>
            <w:rStyle w:val="a4"/>
            <w:rFonts w:ascii="Times New Roman" w:eastAsia="Times New Roman" w:hAnsi="Times New Roman" w:cs="Times New Roman"/>
            <w:sz w:val="40"/>
            <w:szCs w:val="24"/>
            <w:lang w:val="en-US" w:eastAsia="ru-RU"/>
          </w:rPr>
          <w:t>ibooks</w:t>
        </w:r>
        <w:proofErr w:type="spellEnd"/>
        <w:r w:rsidR="00016562" w:rsidRPr="00D948C5">
          <w:rPr>
            <w:rStyle w:val="a4"/>
            <w:rFonts w:ascii="Times New Roman" w:eastAsia="Times New Roman" w:hAnsi="Times New Roman" w:cs="Times New Roman"/>
            <w:sz w:val="40"/>
            <w:szCs w:val="24"/>
            <w:lang w:eastAsia="ru-RU"/>
          </w:rPr>
          <w:t>.</w:t>
        </w:r>
        <w:proofErr w:type="spellStart"/>
        <w:r w:rsidR="00016562" w:rsidRPr="00D948C5">
          <w:rPr>
            <w:rStyle w:val="a4"/>
            <w:rFonts w:ascii="Times New Roman" w:eastAsia="Times New Roman" w:hAnsi="Times New Roman" w:cs="Times New Roman"/>
            <w:sz w:val="40"/>
            <w:szCs w:val="24"/>
            <w:lang w:val="en-US" w:eastAsia="ru-RU"/>
          </w:rPr>
          <w:t>ru</w:t>
        </w:r>
        <w:proofErr w:type="spellEnd"/>
      </w:hyperlink>
    </w:p>
    <w:p w:rsidR="00016562" w:rsidRPr="00016562" w:rsidRDefault="00016562" w:rsidP="002F1963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F1963" w:rsidRPr="002F1963" w:rsidRDefault="002F1963" w:rsidP="002F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562" w:rsidRDefault="00016562" w:rsidP="0001656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"/var/folders/nj/51t5yzf931b2035tgmxzsqbm0000gn/T/com.microsoft.Word/WebArchiveCopyPasteTempFiles/lan_logo.jpg" \* MERGEFORMATINET </w:instrText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INCLUDEPICTURE  "/var/folders/nj/51t5yzf931b2035tgmxzsqbm0000gn/T/com.microsoft.Word/WebArchiveCopyPasteTempFiles/lan_logo.jpg" \* MERGEFORMATINET </w:instrText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INCLUDEPICTURE  "/var/folders/nj/51t5yzf931b2035tgmxzsqbm0000gn/T/com.microsoft.Word/WebArchiveCopyPasteTempFiles/lan_logo.jpg" \* MERGEFORMATINET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152CA6" w:rsidRP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i1028" type="#_x0000_t75" alt="/var/folders/nj/51t5yzf931b2035tgmxzsqbm0000gn/T/com.microsoft.Word/WebArchiveCopyPasteTempFiles/lan_logo.jpg" style="width:183.85pt;height:75.85pt;mso-width-percent:0;mso-height-percent:0;mso-width-percent:0;mso-height-percent:0">
            <v:imagedata r:id="rId37" r:href="rId38"/>
          </v:shape>
        </w:pic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9" w:history="1">
        <w:r w:rsidRPr="00D948C5">
          <w:rPr>
            <w:rStyle w:val="a4"/>
            <w:rFonts w:ascii="Times New Roman" w:eastAsia="Times New Roman" w:hAnsi="Times New Roman" w:cs="Times New Roman"/>
            <w:sz w:val="36"/>
            <w:szCs w:val="24"/>
            <w:lang w:eastAsia="ru-RU"/>
          </w:rPr>
          <w:t>https://e.lanbook.com</w:t>
        </w:r>
      </w:hyperlink>
    </w:p>
    <w:p w:rsidR="00016562" w:rsidRPr="00016562" w:rsidRDefault="00016562" w:rsidP="000165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8"/>
          <w:lang w:eastAsia="ru-RU"/>
        </w:rPr>
      </w:pPr>
      <w:r w:rsidRPr="00016562">
        <w:rPr>
          <w:rFonts w:ascii="Arial" w:eastAsia="Times New Roman" w:hAnsi="Arial" w:cs="Arial"/>
          <w:sz w:val="32"/>
          <w:szCs w:val="28"/>
          <w:lang w:eastAsia="ru-RU"/>
        </w:rPr>
        <w:t xml:space="preserve">ЭБС Лань предлагает своим пользователям: </w:t>
      </w:r>
    </w:p>
    <w:p w:rsidR="00016562" w:rsidRPr="00016562" w:rsidRDefault="00016562" w:rsidP="00016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если в условиях перехода на дистанционное обучение, у Вас есть запрос на дополнительные образовательные материалы, мы готовы предоставить доступ к необходимым коллекциям и книгам на весь период карантинных мер. </w:t>
      </w:r>
    </w:p>
    <w:p w:rsidR="00016562" w:rsidRPr="00016562" w:rsidRDefault="00016562" w:rsidP="000165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Также хотим отметить, что </w:t>
      </w:r>
      <w:r w:rsidRPr="00016562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 xml:space="preserve">ЭБС «Лань» </w:t>
      </w:r>
      <w:r w:rsidRPr="00016562">
        <w:rPr>
          <w:rFonts w:ascii="Verdana" w:eastAsia="Times New Roman" w:hAnsi="Verdana" w:cs="Times New Roman"/>
          <w:sz w:val="20"/>
          <w:szCs w:val="20"/>
          <w:lang w:eastAsia="ru-RU"/>
        </w:rPr>
        <w:t>имеет все технические возможности для “</w:t>
      </w:r>
      <w:proofErr w:type="spellStart"/>
      <w:r w:rsidRPr="00016562">
        <w:rPr>
          <w:rFonts w:ascii="Verdana" w:eastAsia="Times New Roman" w:hAnsi="Verdana" w:cs="Times New Roman"/>
          <w:sz w:val="20"/>
          <w:szCs w:val="20"/>
          <w:lang w:eastAsia="ru-RU"/>
        </w:rPr>
        <w:t>удален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016562">
        <w:rPr>
          <w:rFonts w:ascii="Verdana" w:eastAsia="Times New Roman" w:hAnsi="Verdana" w:cs="Times New Roman"/>
          <w:sz w:val="20"/>
          <w:szCs w:val="20"/>
          <w:lang w:eastAsia="ru-RU"/>
        </w:rPr>
        <w:t>ои</w:t>
      </w:r>
      <w:proofErr w:type="spellEnd"/>
      <w:r w:rsidRPr="00016562">
        <w:rPr>
          <w:rFonts w:ascii="Arial" w:eastAsia="Times New Roman" w:hAnsi="Arial" w:cs="Arial"/>
          <w:sz w:val="20"/>
          <w:szCs w:val="20"/>
          <w:lang w:eastAsia="ru-RU"/>
        </w:rPr>
        <w:t xml:space="preserve">̆” </w:t>
      </w:r>
      <w:r w:rsidRPr="0001656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учебы и работы. </w:t>
      </w:r>
    </w:p>
    <w:p w:rsidR="00016562" w:rsidRPr="00016562" w:rsidRDefault="00016562" w:rsidP="0001656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sym w:font="Symbol" w:char="F0B7"/>
      </w: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t></w:t>
      </w:r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— Работа с документами в режиме </w:t>
      </w:r>
      <w:proofErr w:type="spellStart"/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>оффлаи</w:t>
      </w:r>
      <w:r w:rsidRPr="00016562">
        <w:rPr>
          <w:rFonts w:ascii="Arial" w:eastAsia="Times New Roman" w:hAnsi="Arial" w:cs="Arial"/>
          <w:color w:val="565659"/>
          <w:sz w:val="20"/>
          <w:szCs w:val="20"/>
          <w:lang w:eastAsia="ru-RU"/>
        </w:rPr>
        <w:t>̆</w:t>
      </w:r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>н</w:t>
      </w:r>
      <w:proofErr w:type="spellEnd"/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 на весь срок </w:t>
      </w:r>
      <w:proofErr w:type="spellStart"/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>деи</w:t>
      </w:r>
      <w:r w:rsidRPr="00016562">
        <w:rPr>
          <w:rFonts w:ascii="Arial" w:eastAsia="Times New Roman" w:hAnsi="Arial" w:cs="Arial"/>
          <w:color w:val="565659"/>
          <w:sz w:val="20"/>
          <w:szCs w:val="20"/>
          <w:lang w:eastAsia="ru-RU"/>
        </w:rPr>
        <w:t>̆</w:t>
      </w:r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>ствия</w:t>
      </w:r>
      <w:proofErr w:type="spellEnd"/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 подписки организации </w:t>
      </w:r>
    </w:p>
    <w:p w:rsidR="00016562" w:rsidRPr="00016562" w:rsidRDefault="00016562" w:rsidP="0001656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sym w:font="Symbol" w:char="F0B7"/>
      </w: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t></w:t>
      </w:r>
      <w:r w:rsidRPr="00016562">
        <w:rPr>
          <w:rFonts w:ascii="Symbol" w:eastAsia="Times New Roman" w:hAnsi="Times New Roman" w:cs="Times New Roman"/>
          <w:color w:val="565659"/>
          <w:sz w:val="20"/>
          <w:szCs w:val="20"/>
          <w:lang w:eastAsia="ru-RU"/>
        </w:rPr>
        <w:t> </w:t>
      </w:r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— Для операционных систем </w:t>
      </w:r>
      <w:proofErr w:type="spellStart"/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>iOS</w:t>
      </w:r>
      <w:proofErr w:type="spellEnd"/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 и </w:t>
      </w:r>
      <w:proofErr w:type="spellStart"/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>Android</w:t>
      </w:r>
      <w:proofErr w:type="spellEnd"/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 </w:t>
      </w:r>
    </w:p>
    <w:p w:rsidR="00016562" w:rsidRPr="00016562" w:rsidRDefault="00016562" w:rsidP="0001656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sym w:font="Symbol" w:char="F0B7"/>
      </w: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t></w:t>
      </w:r>
      <w:r w:rsidRPr="00016562">
        <w:rPr>
          <w:rFonts w:ascii="Symbol" w:eastAsia="Times New Roman" w:hAnsi="Times New Roman" w:cs="Times New Roman"/>
          <w:color w:val="565659"/>
          <w:sz w:val="20"/>
          <w:szCs w:val="20"/>
          <w:lang w:eastAsia="ru-RU"/>
        </w:rPr>
        <w:t> </w:t>
      </w:r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— Воспроизведение книг, адаптированных для незрячих </w:t>
      </w:r>
    </w:p>
    <w:p w:rsidR="00016562" w:rsidRPr="00016562" w:rsidRDefault="00016562" w:rsidP="0001656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sym w:font="Symbol" w:char="F0B7"/>
      </w: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t></w:t>
      </w:r>
      <w:r w:rsidRPr="00016562">
        <w:rPr>
          <w:rFonts w:ascii="Symbol" w:eastAsia="Times New Roman" w:hAnsi="Times New Roman" w:cs="Times New Roman"/>
          <w:color w:val="565659"/>
          <w:sz w:val="20"/>
          <w:szCs w:val="20"/>
          <w:lang w:eastAsia="ru-RU"/>
        </w:rPr>
        <w:t> </w:t>
      </w:r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— Синхронизация с личным кабинетом в ЭБС </w:t>
      </w:r>
    </w:p>
    <w:p w:rsidR="00016562" w:rsidRPr="00016562" w:rsidRDefault="00016562" w:rsidP="0001656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sym w:font="Symbol" w:char="F0B7"/>
      </w:r>
      <w:r w:rsidRPr="00016562">
        <w:rPr>
          <w:rFonts w:ascii="Symbol" w:eastAsia="Times New Roman" w:hAnsi="Symbol" w:cs="Times New Roman"/>
          <w:color w:val="565659"/>
          <w:sz w:val="20"/>
          <w:szCs w:val="20"/>
          <w:lang w:eastAsia="ru-RU"/>
        </w:rPr>
        <w:t></w:t>
      </w:r>
      <w:r w:rsidRPr="00016562">
        <w:rPr>
          <w:rFonts w:ascii="Symbol" w:eastAsia="Times New Roman" w:hAnsi="Times New Roman" w:cs="Times New Roman"/>
          <w:color w:val="565659"/>
          <w:sz w:val="20"/>
          <w:szCs w:val="20"/>
          <w:lang w:eastAsia="ru-RU"/>
        </w:rPr>
        <w:t> </w:t>
      </w:r>
      <w:r w:rsidRPr="00016562">
        <w:rPr>
          <w:rFonts w:ascii="Verdana" w:eastAsia="Times New Roman" w:hAnsi="Verdana" w:cs="Times New Roman"/>
          <w:color w:val="565659"/>
          <w:sz w:val="20"/>
          <w:szCs w:val="20"/>
          <w:lang w:eastAsia="ru-RU"/>
        </w:rPr>
        <w:t xml:space="preserve">Мобильное приложение, созданное для быстрого и удобного доступа к ЭБС и доступным читателю материалам: </w:t>
      </w:r>
    </w:p>
    <w:p w:rsidR="00016562" w:rsidRPr="00016562" w:rsidRDefault="00016562" w:rsidP="000165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6562">
        <w:rPr>
          <w:rFonts w:ascii="Verdana,Bold" w:eastAsia="Times New Roman" w:hAnsi="Verdana,Bold" w:cs="Times New Roman"/>
          <w:color w:val="333335"/>
          <w:sz w:val="20"/>
          <w:szCs w:val="20"/>
          <w:lang w:eastAsia="ru-RU"/>
        </w:rPr>
        <w:t>Скачаи</w:t>
      </w:r>
      <w:r w:rsidRPr="00016562">
        <w:rPr>
          <w:rFonts w:ascii="Arial" w:eastAsia="Times New Roman" w:hAnsi="Arial" w:cs="Arial"/>
          <w:color w:val="333335"/>
          <w:sz w:val="20"/>
          <w:szCs w:val="20"/>
          <w:lang w:eastAsia="ru-RU"/>
        </w:rPr>
        <w:t>̆</w:t>
      </w:r>
      <w:r w:rsidRPr="00016562">
        <w:rPr>
          <w:rFonts w:ascii="Verdana,Bold" w:eastAsia="Times New Roman" w:hAnsi="Verdana,Bold" w:cs="Times New Roman"/>
          <w:color w:val="333335"/>
          <w:sz w:val="20"/>
          <w:szCs w:val="20"/>
          <w:lang w:eastAsia="ru-RU"/>
        </w:rPr>
        <w:t>те</w:t>
      </w:r>
      <w:proofErr w:type="spellEnd"/>
      <w:r w:rsidRPr="00016562">
        <w:rPr>
          <w:rFonts w:ascii="Verdana,Bold" w:eastAsia="Times New Roman" w:hAnsi="Verdana,Bold" w:cs="Times New Roman"/>
          <w:color w:val="333335"/>
          <w:sz w:val="20"/>
          <w:szCs w:val="20"/>
          <w:lang w:eastAsia="ru-RU"/>
        </w:rPr>
        <w:t xml:space="preserve"> приложение </w:t>
      </w:r>
    </w:p>
    <w:p w:rsidR="00016562" w:rsidRPr="00016562" w:rsidRDefault="00016562" w:rsidP="00016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"/var/folders/nj/51t5yzf931b2035tgmxzsqbm0000gn/T/com.microsoft.Word/WebArchiveCopyPasteTempFiles/page1image835195024" \* MERGEFORMATINET </w:instrText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INCLUDEPICTURE  "/var/folders/nj/51t5yzf931b2035tgmxzsqbm0000gn/T/com.microsoft.Word/WebArchiveCopyPasteTempFiles/page1image835195024" \* MERGEFORMATINET </w:instrText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INCLUDEPICTURE  "/var/folders/nj/51t5yzf931b2035tgmxzsqbm0000gn/T/com.microsoft.Word/WebArchiveCopyPasteTempFiles/pag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e1image835195024" \* MERGEFORMATINET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152CA6" w:rsidRP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i1027" type="#_x0000_t75" alt="page1image835195024" style="width:91.9pt;height:26.8pt;mso-width-percent:0;mso-height-percent:0;mso-width-percent:0;mso-height-percent:0">
            <v:imagedata r:id="rId40" r:href="rId41"/>
          </v:shape>
        </w:pic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"/var/folders/nj/51t5yzf931b2035tgmxzsqbm0000gn/T/com.microsoft.Word/WebArchiveCopyPasteTempFiles/page1image835195312" \* MERGEFORMATINET </w:instrText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INCLUDEPICTURE  "/var/folders/nj/51t5yzf931b2035tgmxzsqbm0000gn/T/com.microsoft.Word/WebArchiveCopyPasteTempFiles/page1image835195312" \* MERGEFORMATINET </w:instrText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>INCLUDEPICTURE  "/var/folders/nj/51t5yzf931b2035tgmxzsqbm0000gn/T/com.microsoft.Word/WebArchiveCopyPasteTempFiles/page1image835195312" \* MERGEFORMATINET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r w:rsidR="00152CA6" w:rsidRP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i1026" type="#_x0000_t75" alt="page1image835195312" style="width:91.9pt;height:26.8pt;mso-width-percent:0;mso-height-percent:0;mso-width-percent:0;mso-height-percent:0">
            <v:imagedata r:id="rId42" r:href="rId43"/>
          </v:shape>
        </w:pict>
      </w:r>
      <w:r w:rsidR="00152C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7E6A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Pr="0001656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D22A0" w:rsidRPr="00716E1C" w:rsidRDefault="004D22A0" w:rsidP="004D22A0">
      <w:pPr>
        <w:pStyle w:val="2"/>
        <w:spacing w:before="240" w:beforeAutospacing="0" w:after="240" w:afterAutospacing="0"/>
        <w:rPr>
          <w:b w:val="0"/>
          <w:bCs w:val="0"/>
          <w:color w:val="C00000"/>
          <w:szCs w:val="48"/>
        </w:rPr>
      </w:pPr>
      <w:r w:rsidRPr="00716E1C">
        <w:rPr>
          <w:b w:val="0"/>
          <w:bCs w:val="0"/>
          <w:color w:val="C00000"/>
          <w:szCs w:val="48"/>
        </w:rPr>
        <w:t xml:space="preserve">Используйте бесплатные ресурсы </w:t>
      </w:r>
      <w:proofErr w:type="spellStart"/>
      <w:r w:rsidRPr="00716E1C">
        <w:rPr>
          <w:b w:val="0"/>
          <w:bCs w:val="0"/>
          <w:color w:val="C00000"/>
          <w:szCs w:val="48"/>
        </w:rPr>
        <w:t>КонсультантПлюс</w:t>
      </w:r>
      <w:proofErr w:type="spellEnd"/>
      <w:r w:rsidRPr="00716E1C">
        <w:rPr>
          <w:b w:val="0"/>
          <w:bCs w:val="0"/>
          <w:color w:val="C00000"/>
          <w:szCs w:val="48"/>
        </w:rPr>
        <w:t xml:space="preserve"> для учебы</w:t>
      </w:r>
    </w:p>
    <w:p w:rsidR="004D22A0" w:rsidRDefault="004D22A0" w:rsidP="004D22A0">
      <w:pP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</w:pPr>
      <w:r w:rsidRPr="002F1963">
        <w:rPr>
          <w:rFonts w:ascii="Times New Roman" w:eastAsia="Times New Roman" w:hAnsi="Times New Roman" w:cs="Times New Roman"/>
          <w:sz w:val="40"/>
          <w:szCs w:val="24"/>
          <w:lang w:eastAsia="ru-RU"/>
        </w:rPr>
        <w:fldChar w:fldCharType="begin"/>
      </w:r>
      <w:r w:rsidRPr="002F1963">
        <w:rPr>
          <w:rFonts w:ascii="Times New Roman" w:eastAsia="Times New Roman" w:hAnsi="Times New Roman" w:cs="Times New Roman"/>
          <w:sz w:val="40"/>
          <w:szCs w:val="24"/>
          <w:lang w:eastAsia="ru-RU"/>
        </w:rPr>
        <w:instrText xml:space="preserve"> INCLUDEPICTURE "/var/folders/nj/51t5yzf931b2035tgmxzsqbm0000gn/T/com.microsoft.Word/WebArchiveCopyPasteTempFiles/cons_square.gif" \* MERGEFORMATINET </w:instrText>
      </w:r>
      <w:r w:rsidRPr="002F1963">
        <w:rPr>
          <w:rFonts w:ascii="Times New Roman" w:eastAsia="Times New Roman" w:hAnsi="Times New Roman" w:cs="Times New Roman"/>
          <w:sz w:val="40"/>
          <w:szCs w:val="24"/>
          <w:lang w:eastAsia="ru-RU"/>
        </w:rPr>
        <w:fldChar w:fldCharType="separate"/>
      </w:r>
      <w:r w:rsidR="000A15AF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begin"/>
      </w:r>
      <w:r w:rsidR="000A15AF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instrText xml:space="preserve"> INCLUDEPICTURE  "/var/folders/nj/51t5yzf931b2035tgmxzsqbm0000gn/T/com.microsoft.Word/WebArchiveCopyPasteTempFiles/cons_square.gif" \* MERGEFORMATINET </w:instrText>
      </w:r>
      <w:r w:rsidR="000A15AF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separate"/>
      </w:r>
      <w:r w:rsidR="00503F39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begin"/>
      </w:r>
      <w:r w:rsidR="00503F39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instrText xml:space="preserve"> INCLUDEPICTURE  "/var/folders/nj/51t5yzf931b2035tgmxzsqbm0000gn/T/com.microsoft.Word/WebArchiveCopyPasteTempFiles/cons_square.gif" \* MERGEFORMATINET </w:instrText>
      </w:r>
      <w:r w:rsidR="00503F39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separate"/>
      </w:r>
      <w:r w:rsidR="007E6A08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begin"/>
      </w:r>
      <w:r w:rsidR="007E6A08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instrText xml:space="preserve"> INCLUDEPICTURE  "/var/folders/nj/51t5yzf931b2035tgmxzsqbm0000gn/T/com.microsoft.Word/WebArchiveCopyPasteTempFiles/cons_square.gif" \* MERGEFORMATINET </w:instrText>
      </w:r>
      <w:r w:rsidR="007E6A08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separate"/>
      </w:r>
      <w:r w:rsidR="00152CA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begin"/>
      </w:r>
      <w:r w:rsidR="00152CA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instrText>INCLUDEPICTURE  "/var/folders/nj/51t5yzf931b2035tgmxzsqbm0</w:instrText>
      </w:r>
      <w:r w:rsidR="00152CA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instrText>000gn/T/com.microsoft.Word/WebArchiveCopyPasteTempFiles/cons_square.gif" \* MERGEFORMATINET</w:instrText>
      </w:r>
      <w:r w:rsidR="00152CA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instrText xml:space="preserve"> </w:instrText>
      </w:r>
      <w:r w:rsidR="00152CA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separate"/>
      </w:r>
      <w:r w:rsidR="00152CA6" w:rsidRPr="00152CA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pict w14:anchorId="07A4BCEC">
          <v:shape id="_x0000_i1025" type="#_x0000_t75" alt="Консультант" style="width:138.65pt;height:138.65pt;mso-width-percent:0;mso-height-percent:0;mso-width-percent:0;mso-height-percent:0">
            <v:imagedata r:id="rId44" r:href="rId45"/>
          </v:shape>
        </w:pict>
      </w:r>
      <w:r w:rsidR="00152CA6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end"/>
      </w:r>
      <w:r w:rsidR="007E6A08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end"/>
      </w:r>
      <w:r w:rsidR="00503F39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end"/>
      </w:r>
      <w:r w:rsidR="000A15AF">
        <w:rPr>
          <w:rFonts w:ascii="Times New Roman" w:eastAsia="Times New Roman" w:hAnsi="Times New Roman" w:cs="Times New Roman"/>
          <w:noProof/>
          <w:sz w:val="40"/>
          <w:szCs w:val="24"/>
          <w:lang w:eastAsia="ru-RU"/>
        </w:rPr>
        <w:fldChar w:fldCharType="end"/>
      </w:r>
      <w:r w:rsidRPr="002F1963">
        <w:rPr>
          <w:rFonts w:ascii="Times New Roman" w:eastAsia="Times New Roman" w:hAnsi="Times New Roman" w:cs="Times New Roman"/>
          <w:sz w:val="40"/>
          <w:szCs w:val="24"/>
          <w:lang w:eastAsia="ru-RU"/>
        </w:rPr>
        <w:fldChar w:fldCharType="end"/>
      </w:r>
      <w:r w:rsidRPr="002F1963">
        <w:rPr>
          <w:rFonts w:ascii="Times New Roman" w:hAnsi="Times New Roman" w:cs="Times New Roman"/>
          <w:sz w:val="36"/>
        </w:rPr>
        <w:t xml:space="preserve">     </w:t>
      </w:r>
      <w:hyperlink r:id="rId46" w:history="1">
        <w:r w:rsidRPr="00D948C5">
          <w:rPr>
            <w:rStyle w:val="a4"/>
            <w:rFonts w:ascii="Times New Roman" w:eastAsia="Times New Roman" w:hAnsi="Times New Roman" w:cs="Times New Roman"/>
            <w:sz w:val="32"/>
            <w:szCs w:val="21"/>
            <w:lang w:eastAsia="ru-RU"/>
          </w:rPr>
          <w:t>http://www.consultant.ru/edu/</w:t>
        </w:r>
      </w:hyperlink>
    </w:p>
    <w:p w:rsidR="002F1963" w:rsidRPr="00E136C7" w:rsidRDefault="00134109" w:rsidP="002F1963">
      <w:pPr>
        <w:rPr>
          <w:rFonts w:ascii="Arial" w:eastAsia="Times New Roman" w:hAnsi="Arial" w:cs="Arial"/>
          <w:color w:val="C00000"/>
          <w:sz w:val="36"/>
          <w:szCs w:val="21"/>
          <w:lang w:eastAsia="ru-RU"/>
        </w:rPr>
      </w:pPr>
      <w:r w:rsidRPr="00E136C7">
        <w:rPr>
          <w:rFonts w:ascii="Arial" w:eastAsia="Times New Roman" w:hAnsi="Arial" w:cs="Arial"/>
          <w:color w:val="C00000"/>
          <w:sz w:val="36"/>
          <w:szCs w:val="21"/>
          <w:lang w:eastAsia="ru-RU"/>
        </w:rPr>
        <w:lastRenderedPageBreak/>
        <w:t>НАПОМИНАЮ:</w:t>
      </w:r>
    </w:p>
    <w:p w:rsidR="00134109" w:rsidRPr="006703E6" w:rsidRDefault="00134109" w:rsidP="00134109">
      <w:pPr>
        <w:pStyle w:val="a3"/>
        <w:spacing w:before="0" w:beforeAutospacing="0" w:after="135" w:afterAutospacing="0"/>
        <w:rPr>
          <w:rFonts w:ascii="Arial" w:hAnsi="Arial" w:cs="Arial"/>
          <w:color w:val="984806" w:themeColor="accent6" w:themeShade="80"/>
          <w:sz w:val="28"/>
        </w:rPr>
      </w:pPr>
      <w:r w:rsidRPr="006703E6">
        <w:rPr>
          <w:rStyle w:val="a5"/>
          <w:rFonts w:ascii="Arial" w:hAnsi="Arial" w:cs="Arial"/>
          <w:color w:val="984806" w:themeColor="accent6" w:themeShade="80"/>
          <w:sz w:val="28"/>
        </w:rPr>
        <w:t>Доступ к ЭБС осуществляется из личного кабинета читателя! </w:t>
      </w:r>
    </w:p>
    <w:p w:rsidR="00134109" w:rsidRPr="00016562" w:rsidRDefault="00134109" w:rsidP="00134109">
      <w:pPr>
        <w:pStyle w:val="a3"/>
        <w:spacing w:before="0" w:beforeAutospacing="0" w:after="135" w:afterAutospacing="0"/>
        <w:rPr>
          <w:rFonts w:ascii="Arial" w:hAnsi="Arial" w:cs="Arial"/>
          <w:color w:val="333333"/>
        </w:rPr>
      </w:pPr>
      <w:r w:rsidRPr="00016562">
        <w:rPr>
          <w:rFonts w:ascii="Arial" w:hAnsi="Arial" w:cs="Arial"/>
          <w:color w:val="000000"/>
        </w:rPr>
        <w:t>После авторизации на сайте НТБ ПГУПС </w:t>
      </w:r>
      <w:r w:rsidRPr="00016562">
        <w:rPr>
          <w:rFonts w:ascii="Arial" w:hAnsi="Arial" w:cs="Arial"/>
          <w:color w:val="000000"/>
          <w:u w:val="single"/>
        </w:rPr>
        <w:t> </w:t>
      </w:r>
      <w:hyperlink r:id="rId47" w:tgtFrame="_blank" w:history="1">
        <w:r w:rsidRPr="00016562">
          <w:rPr>
            <w:rStyle w:val="a4"/>
            <w:rFonts w:ascii="Arial" w:hAnsi="Arial" w:cs="Arial"/>
            <w:color w:val="000000"/>
          </w:rPr>
          <w:t>library.pgups.ru</w:t>
        </w:r>
      </w:hyperlink>
      <w:r w:rsidRPr="00016562">
        <w:rPr>
          <w:rFonts w:ascii="Arial" w:hAnsi="Arial" w:cs="Arial"/>
          <w:color w:val="000000"/>
        </w:rPr>
        <w:t xml:space="preserve"> (вводите  свою фамилию без имени и цифровое значение идентификатора) выбрать вкладку "Личный кабинет" в меню "Личные функции", затем открыть вкладку "Авторизация в ЭБС" и </w:t>
      </w:r>
      <w:bookmarkStart w:id="0" w:name="_GoBack"/>
      <w:bookmarkEnd w:id="0"/>
      <w:r w:rsidRPr="00016562">
        <w:rPr>
          <w:rFonts w:ascii="Arial" w:hAnsi="Arial" w:cs="Arial"/>
          <w:color w:val="000000"/>
        </w:rPr>
        <w:t>далее переходить по ссылке в электронные библиотеки).</w:t>
      </w:r>
    </w:p>
    <w:p w:rsidR="004D22A0" w:rsidRDefault="004D22A0" w:rsidP="004D22A0">
      <w:pPr>
        <w:pStyle w:val="3"/>
        <w:pBdr>
          <w:top w:val="single" w:sz="18" w:space="6" w:color="D6D6D6"/>
          <w:left w:val="single" w:sz="18" w:space="6" w:color="D6D6D6"/>
          <w:bottom w:val="single" w:sz="18" w:space="6" w:color="D6D6D6"/>
          <w:right w:val="single" w:sz="18" w:space="6" w:color="D6D6D6"/>
        </w:pBdr>
        <w:shd w:val="clear" w:color="auto" w:fill="005826"/>
        <w:spacing w:before="0" w:after="60" w:line="288" w:lineRule="atLeast"/>
        <w:rPr>
          <w:rFonts w:ascii="Verdana" w:hAnsi="Verdana"/>
          <w:caps/>
          <w:color w:val="F4F4F4"/>
          <w:sz w:val="18"/>
          <w:szCs w:val="18"/>
        </w:rPr>
      </w:pPr>
      <w:r>
        <w:rPr>
          <w:rFonts w:ascii="Verdana" w:hAnsi="Verdana"/>
          <w:caps/>
          <w:color w:val="F4F4F4"/>
          <w:sz w:val="18"/>
          <w:szCs w:val="18"/>
        </w:rPr>
        <w:t>АВТОРИЗАЦИЯ</w:t>
      </w:r>
    </w:p>
    <w:p w:rsidR="004D22A0" w:rsidRDefault="004D22A0" w:rsidP="004D22A0">
      <w:pPr>
        <w:pStyle w:val="z-"/>
      </w:pPr>
      <w:r>
        <w:t>Начало формы</w:t>
      </w:r>
    </w:p>
    <w:p w:rsidR="004D22A0" w:rsidRDefault="004D22A0" w:rsidP="004D22A0">
      <w:pPr>
        <w:shd w:val="clear" w:color="auto" w:fill="F4F4F4"/>
        <w:rPr>
          <w:rFonts w:ascii="Verdana" w:hAnsi="Verdana"/>
          <w:color w:val="4E4E4E"/>
          <w:sz w:val="18"/>
          <w:szCs w:val="18"/>
        </w:rPr>
      </w:pPr>
      <w:r>
        <w:rPr>
          <w:rFonts w:ascii="Verdana" w:hAnsi="Verdana"/>
          <w:color w:val="4E4E4E"/>
          <w:sz w:val="18"/>
          <w:szCs w:val="18"/>
        </w:rPr>
        <w:t xml:space="preserve">Авторизован Попова Галина Геннадьевна </w:t>
      </w:r>
    </w:p>
    <w:p w:rsidR="004D22A0" w:rsidRDefault="004D22A0" w:rsidP="004D22A0">
      <w:pPr>
        <w:pStyle w:val="z-1"/>
      </w:pPr>
      <w:r>
        <w:t>Конец формы</w:t>
      </w:r>
    </w:p>
    <w:p w:rsidR="004D22A0" w:rsidRDefault="004D22A0" w:rsidP="004D22A0">
      <w:pPr>
        <w:pStyle w:val="3"/>
        <w:pBdr>
          <w:top w:val="single" w:sz="18" w:space="6" w:color="D6D6D6"/>
          <w:left w:val="single" w:sz="18" w:space="6" w:color="D6D6D6"/>
          <w:bottom w:val="single" w:sz="18" w:space="6" w:color="D6D6D6"/>
          <w:right w:val="single" w:sz="18" w:space="6" w:color="D6D6D6"/>
        </w:pBdr>
        <w:shd w:val="clear" w:color="auto" w:fill="005826"/>
        <w:spacing w:before="0" w:after="60" w:line="288" w:lineRule="atLeast"/>
        <w:rPr>
          <w:rFonts w:ascii="Verdana" w:hAnsi="Verdana"/>
          <w:caps/>
          <w:color w:val="F4F4F4"/>
          <w:sz w:val="18"/>
          <w:szCs w:val="18"/>
        </w:rPr>
      </w:pPr>
      <w:r>
        <w:rPr>
          <w:rFonts w:ascii="Verdana" w:hAnsi="Verdana"/>
          <w:caps/>
          <w:color w:val="F4F4F4"/>
          <w:sz w:val="18"/>
          <w:szCs w:val="18"/>
        </w:rPr>
        <w:t>ЛИЧНЫЕ ФУНКЦИИ</w:t>
      </w:r>
    </w:p>
    <w:p w:rsidR="004D22A0" w:rsidRDefault="00152CA6" w:rsidP="00134109">
      <w:pPr>
        <w:pStyle w:val="item-346"/>
        <w:numPr>
          <w:ilvl w:val="0"/>
          <w:numId w:val="2"/>
        </w:numPr>
        <w:shd w:val="clear" w:color="auto" w:fill="F4F4F4"/>
        <w:spacing w:before="0" w:beforeAutospacing="0" w:after="0" w:afterAutospacing="0"/>
        <w:ind w:left="0" w:firstLine="0"/>
        <w:rPr>
          <w:rFonts w:ascii="Verdana" w:hAnsi="Verdana"/>
          <w:color w:val="4E4E4E"/>
          <w:sz w:val="18"/>
          <w:szCs w:val="18"/>
        </w:rPr>
      </w:pPr>
      <w:hyperlink r:id="rId48" w:history="1">
        <w:r w:rsidR="004D22A0">
          <w:rPr>
            <w:rStyle w:val="a4"/>
            <w:rFonts w:ascii="Verdana" w:hAnsi="Verdana"/>
            <w:b/>
            <w:bCs/>
            <w:color w:val="666666"/>
            <w:sz w:val="16"/>
            <w:szCs w:val="16"/>
            <w:bdr w:val="none" w:sz="0" w:space="0" w:color="auto" w:frame="1"/>
          </w:rPr>
          <w:t>Доступ к ЭБС</w:t>
        </w:r>
      </w:hyperlink>
    </w:p>
    <w:p w:rsidR="004D22A0" w:rsidRDefault="00152CA6" w:rsidP="00134109">
      <w:pPr>
        <w:pStyle w:val="item-304"/>
        <w:numPr>
          <w:ilvl w:val="0"/>
          <w:numId w:val="2"/>
        </w:numPr>
        <w:shd w:val="clear" w:color="auto" w:fill="F4F4F4"/>
        <w:spacing w:before="0" w:beforeAutospacing="0" w:after="0" w:afterAutospacing="0"/>
        <w:ind w:left="0" w:firstLine="0"/>
        <w:rPr>
          <w:rFonts w:ascii="Verdana" w:hAnsi="Verdana"/>
          <w:color w:val="4E4E4E"/>
          <w:sz w:val="18"/>
          <w:szCs w:val="18"/>
        </w:rPr>
      </w:pPr>
      <w:hyperlink r:id="rId49" w:history="1">
        <w:r w:rsidR="004D22A0">
          <w:rPr>
            <w:rStyle w:val="a4"/>
            <w:rFonts w:ascii="Verdana" w:hAnsi="Verdana"/>
            <w:b/>
            <w:bCs/>
            <w:color w:val="666666"/>
            <w:sz w:val="16"/>
            <w:szCs w:val="16"/>
            <w:bdr w:val="none" w:sz="0" w:space="0" w:color="auto" w:frame="1"/>
          </w:rPr>
          <w:t>Личный кабинет</w:t>
        </w:r>
      </w:hyperlink>
    </w:p>
    <w:p w:rsidR="00134109" w:rsidRDefault="00134109" w:rsidP="00134109">
      <w:pPr>
        <w:pStyle w:val="a3"/>
        <w:spacing w:before="0" w:beforeAutospacing="0" w:after="135" w:afterAutospacing="0"/>
        <w:rPr>
          <w:rFonts w:ascii="Arial" w:hAnsi="Arial" w:cs="Arial"/>
          <w:color w:val="333333"/>
          <w:sz w:val="21"/>
          <w:szCs w:val="20"/>
        </w:rPr>
      </w:pPr>
    </w:p>
    <w:p w:rsidR="00134109" w:rsidRPr="00134109" w:rsidRDefault="00134109" w:rsidP="00134109">
      <w:pPr>
        <w:pStyle w:val="a3"/>
        <w:spacing w:before="0" w:beforeAutospacing="0" w:after="135" w:afterAutospacing="0"/>
        <w:rPr>
          <w:rFonts w:ascii="Arial" w:hAnsi="Arial" w:cs="Arial"/>
          <w:color w:val="C00000"/>
          <w:sz w:val="32"/>
          <w:szCs w:val="20"/>
        </w:rPr>
      </w:pPr>
      <w:r w:rsidRPr="00134109">
        <w:rPr>
          <w:rFonts w:ascii="Arial" w:hAnsi="Arial" w:cs="Arial"/>
          <w:color w:val="C00000"/>
          <w:sz w:val="32"/>
          <w:szCs w:val="20"/>
        </w:rPr>
        <w:t>Книги издательства УМЦ ЖДТ</w:t>
      </w:r>
    </w:p>
    <w:p w:rsidR="00016562" w:rsidRDefault="00134109" w:rsidP="00E136C7">
      <w:pPr>
        <w:pStyle w:val="a3"/>
        <w:spacing w:before="0" w:beforeAutospacing="0" w:after="135" w:afterAutospacing="0"/>
        <w:rPr>
          <w:rFonts w:ascii="Arial" w:hAnsi="Arial" w:cs="Arial"/>
          <w:color w:val="333333"/>
          <w:sz w:val="28"/>
          <w:szCs w:val="20"/>
        </w:rPr>
      </w:pPr>
      <w:r w:rsidRPr="00134109">
        <w:rPr>
          <w:rFonts w:ascii="Arial" w:hAnsi="Arial" w:cs="Arial"/>
          <w:color w:val="333333"/>
          <w:sz w:val="28"/>
          <w:szCs w:val="20"/>
        </w:rPr>
        <w:t>будут доступны при индивидуальной регистрации на</w:t>
      </w:r>
      <w:r w:rsidR="00016562">
        <w:rPr>
          <w:rFonts w:ascii="Arial" w:hAnsi="Arial" w:cs="Arial"/>
          <w:color w:val="333333"/>
          <w:sz w:val="28"/>
          <w:szCs w:val="20"/>
        </w:rPr>
        <w:t xml:space="preserve"> </w:t>
      </w:r>
      <w:r w:rsidRPr="00134109">
        <w:rPr>
          <w:rFonts w:ascii="Arial" w:hAnsi="Arial" w:cs="Arial"/>
          <w:color w:val="333333"/>
          <w:sz w:val="28"/>
          <w:szCs w:val="20"/>
        </w:rPr>
        <w:t>сайте</w:t>
      </w:r>
      <w:r w:rsidRPr="00134109">
        <w:rPr>
          <w:rStyle w:val="apple-converted-space"/>
          <w:rFonts w:ascii="Arial" w:hAnsi="Arial" w:cs="Arial"/>
          <w:color w:val="333333"/>
          <w:sz w:val="28"/>
          <w:szCs w:val="20"/>
        </w:rPr>
        <w:t> </w:t>
      </w:r>
      <w:hyperlink r:id="rId50" w:history="1">
        <w:r w:rsidRPr="00134109">
          <w:rPr>
            <w:rStyle w:val="a4"/>
            <w:rFonts w:ascii="Arial" w:hAnsi="Arial" w:cs="Arial"/>
            <w:color w:val="10602D"/>
            <w:sz w:val="28"/>
            <w:szCs w:val="20"/>
          </w:rPr>
          <w:t>https://umczdt.ru/</w:t>
        </w:r>
      </w:hyperlink>
      <w:r w:rsidRPr="00134109">
        <w:rPr>
          <w:rFonts w:ascii="Arial" w:hAnsi="Arial" w:cs="Arial"/>
          <w:color w:val="333333"/>
          <w:sz w:val="28"/>
          <w:szCs w:val="20"/>
        </w:rPr>
        <w:t xml:space="preserve">. </w:t>
      </w:r>
      <w:r w:rsidR="00016562">
        <w:rPr>
          <w:rFonts w:ascii="Arial" w:hAnsi="Arial" w:cs="Arial"/>
          <w:color w:val="333333"/>
          <w:sz w:val="28"/>
          <w:szCs w:val="20"/>
        </w:rPr>
        <w:t xml:space="preserve">  </w:t>
      </w:r>
    </w:p>
    <w:p w:rsidR="00E136C7" w:rsidRDefault="00134109" w:rsidP="00E136C7">
      <w:pPr>
        <w:pStyle w:val="a3"/>
        <w:spacing w:before="0" w:beforeAutospacing="0" w:after="135" w:afterAutospacing="0"/>
        <w:rPr>
          <w:rFonts w:ascii="Arial" w:hAnsi="Arial" w:cs="Arial"/>
          <w:color w:val="333333"/>
          <w:sz w:val="28"/>
          <w:szCs w:val="20"/>
        </w:rPr>
      </w:pPr>
      <w:r w:rsidRPr="00134109">
        <w:rPr>
          <w:rFonts w:ascii="Arial" w:hAnsi="Arial" w:cs="Arial"/>
          <w:color w:val="333333"/>
          <w:sz w:val="28"/>
          <w:szCs w:val="20"/>
        </w:rPr>
        <w:t xml:space="preserve">Регистрироваться нужно </w:t>
      </w:r>
      <w:r w:rsidR="00E136C7">
        <w:rPr>
          <w:rFonts w:ascii="Arial" w:hAnsi="Arial" w:cs="Arial"/>
          <w:color w:val="333333"/>
          <w:sz w:val="28"/>
          <w:szCs w:val="20"/>
        </w:rPr>
        <w:t xml:space="preserve">только </w:t>
      </w:r>
      <w:r w:rsidRPr="00134109">
        <w:rPr>
          <w:rFonts w:ascii="Arial" w:hAnsi="Arial" w:cs="Arial"/>
          <w:color w:val="333333"/>
          <w:sz w:val="28"/>
          <w:szCs w:val="20"/>
        </w:rPr>
        <w:t>с компьютеров библиотеки, затем можете работать удаленно.</w:t>
      </w:r>
    </w:p>
    <w:p w:rsidR="00716E1C" w:rsidRDefault="00716E1C" w:rsidP="00E136C7">
      <w:pPr>
        <w:pStyle w:val="a3"/>
        <w:spacing w:before="0" w:beforeAutospacing="0" w:after="135" w:afterAutospacing="0"/>
        <w:rPr>
          <w:rFonts w:ascii="Arial" w:hAnsi="Arial" w:cs="Arial"/>
          <w:color w:val="333333"/>
          <w:sz w:val="28"/>
          <w:szCs w:val="20"/>
        </w:rPr>
      </w:pPr>
    </w:p>
    <w:p w:rsidR="00716E1C" w:rsidRPr="00716E1C" w:rsidRDefault="00716E1C" w:rsidP="00E136C7">
      <w:pPr>
        <w:pStyle w:val="a3"/>
        <w:spacing w:before="0" w:beforeAutospacing="0" w:after="135" w:afterAutospacing="0"/>
        <w:rPr>
          <w:rFonts w:ascii="Arial" w:hAnsi="Arial" w:cs="Arial"/>
          <w:color w:val="C00000"/>
          <w:sz w:val="28"/>
          <w:szCs w:val="20"/>
        </w:rPr>
      </w:pPr>
      <w:r w:rsidRPr="00716E1C">
        <w:rPr>
          <w:rFonts w:ascii="Arial" w:hAnsi="Arial" w:cs="Arial"/>
          <w:color w:val="C00000"/>
          <w:sz w:val="28"/>
          <w:szCs w:val="20"/>
        </w:rPr>
        <w:t>ССЫЛКИ АКТИВНЫ.</w:t>
      </w:r>
    </w:p>
    <w:p w:rsidR="00E136C7" w:rsidRDefault="00E136C7" w:rsidP="00E136C7">
      <w:pPr>
        <w:pStyle w:val="a3"/>
        <w:spacing w:before="0" w:beforeAutospacing="0" w:after="135" w:afterAutospacing="0"/>
        <w:jc w:val="right"/>
        <w:rPr>
          <w:rFonts w:ascii="Arial" w:hAnsi="Arial" w:cs="Arial"/>
          <w:color w:val="333333"/>
          <w:sz w:val="21"/>
          <w:szCs w:val="20"/>
        </w:rPr>
      </w:pPr>
    </w:p>
    <w:p w:rsidR="00016562" w:rsidRDefault="00016562" w:rsidP="00E136C7">
      <w:pPr>
        <w:pStyle w:val="a3"/>
        <w:spacing w:before="0" w:beforeAutospacing="0" w:after="135" w:afterAutospacing="0"/>
        <w:jc w:val="right"/>
        <w:rPr>
          <w:rFonts w:ascii="Arial" w:hAnsi="Arial" w:cs="Arial"/>
          <w:color w:val="333333"/>
          <w:sz w:val="21"/>
          <w:szCs w:val="20"/>
        </w:rPr>
      </w:pPr>
    </w:p>
    <w:p w:rsidR="00016562" w:rsidRDefault="00016562" w:rsidP="00E136C7">
      <w:pPr>
        <w:pStyle w:val="a3"/>
        <w:spacing w:before="0" w:beforeAutospacing="0" w:after="135" w:afterAutospacing="0"/>
        <w:jc w:val="right"/>
        <w:rPr>
          <w:rFonts w:ascii="Arial" w:hAnsi="Arial" w:cs="Arial"/>
          <w:color w:val="333333"/>
          <w:sz w:val="21"/>
          <w:szCs w:val="20"/>
        </w:rPr>
      </w:pPr>
    </w:p>
    <w:p w:rsidR="00016562" w:rsidRPr="00220939" w:rsidRDefault="00016562" w:rsidP="00E136C7">
      <w:pPr>
        <w:pStyle w:val="a3"/>
        <w:spacing w:before="0" w:beforeAutospacing="0" w:after="135" w:afterAutospacing="0"/>
        <w:jc w:val="right"/>
        <w:rPr>
          <w:rFonts w:ascii="Arial" w:hAnsi="Arial" w:cs="Arial"/>
          <w:color w:val="333333"/>
          <w:sz w:val="21"/>
          <w:szCs w:val="20"/>
        </w:rPr>
      </w:pPr>
    </w:p>
    <w:p w:rsidR="002F1963" w:rsidRPr="00E136C7" w:rsidRDefault="00E136C7" w:rsidP="00E136C7">
      <w:pPr>
        <w:pStyle w:val="a3"/>
        <w:spacing w:before="0" w:beforeAutospacing="0" w:after="135" w:afterAutospacing="0"/>
        <w:jc w:val="right"/>
        <w:rPr>
          <w:rFonts w:ascii="Arial" w:hAnsi="Arial" w:cs="Arial"/>
          <w:color w:val="333333"/>
          <w:sz w:val="21"/>
          <w:szCs w:val="20"/>
        </w:rPr>
      </w:pPr>
      <w:r w:rsidRPr="00E136C7">
        <w:rPr>
          <w:rFonts w:ascii="Arial" w:hAnsi="Arial" w:cs="Arial"/>
          <w:color w:val="333333"/>
          <w:sz w:val="21"/>
          <w:szCs w:val="20"/>
        </w:rPr>
        <w:t>Подготовила: заведующий библиотекой Г.Г. Попова</w:t>
      </w:r>
    </w:p>
    <w:p w:rsidR="002F1963" w:rsidRDefault="002F1963" w:rsidP="002F1963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47F15" w:rsidRPr="00BB0883" w:rsidRDefault="00747F15" w:rsidP="00BB0883">
      <w:pPr>
        <w:pStyle w:val="a3"/>
        <w:shd w:val="clear" w:color="auto" w:fill="FFFFFF"/>
        <w:spacing w:before="0" w:beforeAutospacing="0" w:after="312" w:afterAutospacing="0"/>
        <w:rPr>
          <w:rFonts w:ascii="Arial" w:hAnsi="Arial" w:cs="Arial"/>
          <w:color w:val="424242"/>
          <w:sz w:val="16"/>
          <w:szCs w:val="16"/>
        </w:rPr>
      </w:pPr>
    </w:p>
    <w:sectPr w:rsidR="00747F15" w:rsidRPr="00BB0883" w:rsidSect="00716E1C">
      <w:footerReference w:type="even" r:id="rId51"/>
      <w:footerReference w:type="default" r:id="rId5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CA6" w:rsidRDefault="00152CA6" w:rsidP="00716E1C">
      <w:pPr>
        <w:spacing w:after="0" w:line="240" w:lineRule="auto"/>
      </w:pPr>
      <w:r>
        <w:separator/>
      </w:r>
    </w:p>
  </w:endnote>
  <w:endnote w:type="continuationSeparator" w:id="0">
    <w:p w:rsidR="00152CA6" w:rsidRDefault="00152CA6" w:rsidP="0071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,Bold">
    <w:altName w:val="Verdan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091076032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716E1C" w:rsidRDefault="00716E1C" w:rsidP="00D948C5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716E1C" w:rsidRDefault="00716E1C" w:rsidP="00716E1C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62883406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716E1C" w:rsidRDefault="00716E1C" w:rsidP="00D948C5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716E1C" w:rsidRDefault="00716E1C" w:rsidP="00716E1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CA6" w:rsidRDefault="00152CA6" w:rsidP="00716E1C">
      <w:pPr>
        <w:spacing w:after="0" w:line="240" w:lineRule="auto"/>
      </w:pPr>
      <w:r>
        <w:separator/>
      </w:r>
    </w:p>
  </w:footnote>
  <w:footnote w:type="continuationSeparator" w:id="0">
    <w:p w:rsidR="00152CA6" w:rsidRDefault="00152CA6" w:rsidP="0071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0EE"/>
    <w:multiLevelType w:val="multilevel"/>
    <w:tmpl w:val="D81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527E8"/>
    <w:multiLevelType w:val="multilevel"/>
    <w:tmpl w:val="30C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2371B"/>
    <w:multiLevelType w:val="multilevel"/>
    <w:tmpl w:val="7F8A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5053B"/>
    <w:multiLevelType w:val="multilevel"/>
    <w:tmpl w:val="B5BE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D4DD7"/>
    <w:multiLevelType w:val="multilevel"/>
    <w:tmpl w:val="F78A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371D"/>
    <w:multiLevelType w:val="multilevel"/>
    <w:tmpl w:val="0942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1088D"/>
    <w:multiLevelType w:val="multilevel"/>
    <w:tmpl w:val="5C0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E1ADF"/>
    <w:multiLevelType w:val="multilevel"/>
    <w:tmpl w:val="0BB2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F5698A"/>
    <w:multiLevelType w:val="multilevel"/>
    <w:tmpl w:val="255A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48A"/>
    <w:rsid w:val="00016562"/>
    <w:rsid w:val="000A15AF"/>
    <w:rsid w:val="00134109"/>
    <w:rsid w:val="00152CA6"/>
    <w:rsid w:val="0017404B"/>
    <w:rsid w:val="00206F68"/>
    <w:rsid w:val="00220939"/>
    <w:rsid w:val="002D5897"/>
    <w:rsid w:val="002F1963"/>
    <w:rsid w:val="00302CCC"/>
    <w:rsid w:val="003E5D72"/>
    <w:rsid w:val="00497985"/>
    <w:rsid w:val="004D22A0"/>
    <w:rsid w:val="004F34B9"/>
    <w:rsid w:val="00503F39"/>
    <w:rsid w:val="005134D2"/>
    <w:rsid w:val="005659ED"/>
    <w:rsid w:val="005D7F87"/>
    <w:rsid w:val="005F5FF0"/>
    <w:rsid w:val="006703E6"/>
    <w:rsid w:val="006C01F6"/>
    <w:rsid w:val="006E571D"/>
    <w:rsid w:val="00716E1C"/>
    <w:rsid w:val="007408D7"/>
    <w:rsid w:val="00747F15"/>
    <w:rsid w:val="007E6A08"/>
    <w:rsid w:val="00835D87"/>
    <w:rsid w:val="00874A9F"/>
    <w:rsid w:val="00973930"/>
    <w:rsid w:val="009B0E2F"/>
    <w:rsid w:val="00A958A7"/>
    <w:rsid w:val="00B2032A"/>
    <w:rsid w:val="00B23E01"/>
    <w:rsid w:val="00BB0883"/>
    <w:rsid w:val="00C5373D"/>
    <w:rsid w:val="00C930D8"/>
    <w:rsid w:val="00CD468F"/>
    <w:rsid w:val="00DA487F"/>
    <w:rsid w:val="00E0790E"/>
    <w:rsid w:val="00E136C7"/>
    <w:rsid w:val="00E81396"/>
    <w:rsid w:val="00E903BB"/>
    <w:rsid w:val="00EF26FC"/>
    <w:rsid w:val="00F915A0"/>
    <w:rsid w:val="00FC348A"/>
    <w:rsid w:val="00F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28FDA-9D7A-9140-AE15-13AD1C03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04B"/>
  </w:style>
  <w:style w:type="paragraph" w:styleId="1">
    <w:name w:val="heading 1"/>
    <w:basedOn w:val="a"/>
    <w:next w:val="a"/>
    <w:link w:val="10"/>
    <w:uiPriority w:val="9"/>
    <w:qFormat/>
    <w:rsid w:val="00BB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7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2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30D8"/>
    <w:rPr>
      <w:color w:val="0000FF"/>
      <w:u w:val="single"/>
    </w:rPr>
  </w:style>
  <w:style w:type="character" w:styleId="a5">
    <w:name w:val="Strong"/>
    <w:basedOn w:val="a0"/>
    <w:uiPriority w:val="22"/>
    <w:qFormat/>
    <w:rsid w:val="00C930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C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7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5D7F8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06F68"/>
  </w:style>
  <w:style w:type="character" w:styleId="a9">
    <w:name w:val="FollowedHyperlink"/>
    <w:basedOn w:val="a0"/>
    <w:uiPriority w:val="99"/>
    <w:semiHidden/>
    <w:unhideWhenUsed/>
    <w:rsid w:val="00DA487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22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22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22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22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22A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tem-346">
    <w:name w:val="item-346"/>
    <w:basedOn w:val="a"/>
    <w:rsid w:val="004D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04">
    <w:name w:val="item-304"/>
    <w:basedOn w:val="a"/>
    <w:rsid w:val="004D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-icon">
    <w:name w:val="print-icon"/>
    <w:basedOn w:val="a"/>
    <w:rsid w:val="004D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4D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rating">
    <w:name w:val="content_rating"/>
    <w:basedOn w:val="a0"/>
    <w:rsid w:val="004D22A0"/>
  </w:style>
  <w:style w:type="character" w:styleId="aa">
    <w:name w:val="Emphasis"/>
    <w:basedOn w:val="a0"/>
    <w:uiPriority w:val="20"/>
    <w:qFormat/>
    <w:rsid w:val="004D22A0"/>
    <w:rPr>
      <w:i/>
      <w:iCs/>
    </w:rPr>
  </w:style>
  <w:style w:type="paragraph" w:customStyle="1" w:styleId="item-261">
    <w:name w:val="item-261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65">
    <w:name w:val="item-265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64">
    <w:name w:val="item-264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55">
    <w:name w:val="item-355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56">
    <w:name w:val="item-356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ere">
    <w:name w:val="showhere"/>
    <w:basedOn w:val="a0"/>
    <w:rsid w:val="00134109"/>
  </w:style>
  <w:style w:type="paragraph" w:customStyle="1" w:styleId="item-101">
    <w:name w:val="item-101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8">
    <w:name w:val="item-108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4">
    <w:name w:val="item-314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66">
    <w:name w:val="item-266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70">
    <w:name w:val="item-270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2">
    <w:name w:val="item-212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77">
    <w:name w:val="item-177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3">
    <w:name w:val="item-313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20">
    <w:name w:val="item-320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7">
    <w:name w:val="item-317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83">
    <w:name w:val="item-383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3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bsauthinfo">
    <w:name w:val="ebs_auth_info"/>
    <w:basedOn w:val="a0"/>
    <w:rsid w:val="00134109"/>
  </w:style>
  <w:style w:type="paragraph" w:styleId="ab">
    <w:name w:val="List Paragraph"/>
    <w:basedOn w:val="a"/>
    <w:uiPriority w:val="34"/>
    <w:qFormat/>
    <w:rsid w:val="0001656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71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E1C"/>
  </w:style>
  <w:style w:type="character" w:styleId="ae">
    <w:name w:val="page number"/>
    <w:basedOn w:val="a0"/>
    <w:uiPriority w:val="99"/>
    <w:semiHidden/>
    <w:unhideWhenUsed/>
    <w:rsid w:val="0071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576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03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3777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2930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6846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9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7009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3291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6256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9158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4856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8810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7255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4138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6278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942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8474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6908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927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20613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2303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6042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1854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597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  <w:div w:id="19866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6D7073"/>
                        <w:left w:val="none" w:sz="0" w:space="0" w:color="6D7073"/>
                        <w:bottom w:val="none" w:sz="0" w:space="0" w:color="6D7073"/>
                        <w:right w:val="none" w:sz="0" w:space="0" w:color="6D7073"/>
                      </w:divBdr>
                    </w:div>
                  </w:divsChild>
                </w:div>
              </w:divsChild>
            </w:div>
          </w:divsChild>
        </w:div>
      </w:divsChild>
    </w:div>
    <w:div w:id="1719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554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42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1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9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0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8070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265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9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515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986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51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971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11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48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282">
          <w:marLeft w:val="0"/>
          <w:marRight w:val="0"/>
          <w:marTop w:val="120"/>
          <w:marBottom w:val="120"/>
          <w:divBdr>
            <w:top w:val="single" w:sz="18" w:space="11" w:color="EEEEEE"/>
            <w:left w:val="single" w:sz="18" w:space="11" w:color="EEEEEE"/>
            <w:bottom w:val="single" w:sz="18" w:space="11" w:color="EEEEEE"/>
            <w:right w:val="single" w:sz="18" w:space="11" w:color="EEEEEE"/>
          </w:divBdr>
          <w:divsChild>
            <w:div w:id="1152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2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7D7"/>
          </w:divBdr>
        </w:div>
        <w:div w:id="2103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9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882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799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86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9906">
          <w:marLeft w:val="0"/>
          <w:marRight w:val="0"/>
          <w:marTop w:val="120"/>
          <w:marBottom w:val="120"/>
          <w:divBdr>
            <w:top w:val="single" w:sz="18" w:space="11" w:color="EEEEEE"/>
            <w:left w:val="single" w:sz="18" w:space="11" w:color="EEEEEE"/>
            <w:bottom w:val="single" w:sz="18" w:space="11" w:color="EEEEEE"/>
            <w:right w:val="single" w:sz="18" w:space="11" w:color="EEEEEE"/>
          </w:divBdr>
          <w:divsChild>
            <w:div w:id="512845555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1846094712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7-usndr.com/ru/te_link_tracker?hash=6kqnr3ymrmrqdzyz4emnf1y6bpf53rebrr58tqwr1ihryrubqudi8nb8a8a9jdpom68iohsfu6qcxc4711x8j3xbbndmmgsfm6wemoix1u1c4gc76s89z153yghjg3i665hzn7gmjanjciq8ni84qzwxu95krnxzr7xrhfnf4tn6a7nqo157r5k6ik9s1dd7aqan6q9raqdqzpiphfazy7skypxdz4uf4q3scg6o&amp;url=https%253A%252F%252Furait.ru%252Fevents%252F1109%253Futm_campaign%253Ddigest_distant_prof%2526utm_medium%253Demail%2526utm_source%253Dnewsletter&amp;uid=MjQyOTM3OQ%3D%3D" TargetMode="External"/><Relationship Id="rId18" Type="http://schemas.openxmlformats.org/officeDocument/2006/relationships/hyperlink" Target="http://us7-usndr.com/ru/te_link_tracker?hash=66udypzixu354jyz4emnf1y6bpf53rebrr58tqwr1ihryrubqudi8nb8a8a9jdpom68iohsfu6qcxc4711x8j3xbbndmmgsfm6wemoix1u1c4gc76s89z153yghjg3i665hzn7gmjanjciq8ni84qzwxu95krnxzr7xrhfnf4tn6a7nqo157kebjbd1txincu9mxzu6j39bbkifip4ej7zi9db341ebbewnippfe&amp;url=https%253A%252F%252Furait.ru%252Fevents%252F1112%253Futm_campaign%253Ddigest_distant_prof%2526utm_medium%253Demail%2526utm_source%253Dnewsletter&amp;uid=MjQyOTM3OQ%3D%3D" TargetMode="External"/><Relationship Id="rId26" Type="http://schemas.openxmlformats.org/officeDocument/2006/relationships/hyperlink" Target="mailto:school@urait.ru" TargetMode="External"/><Relationship Id="rId39" Type="http://schemas.openxmlformats.org/officeDocument/2006/relationships/hyperlink" Target="https://e.lanbook.com" TargetMode="External"/><Relationship Id="rId21" Type="http://schemas.openxmlformats.org/officeDocument/2006/relationships/hyperlink" Target="http://us7-usndr.com/ru/te_link_tracker?hash=6qfeb8gxfir5kjyz4emnf1y6bpf53rebrr58tqwr1ihryrubqudi8nb8a8a9jdpom68iohsfu6qcxc4711x8j3xbbndmmgsfm6wemoix1u1c4gc76s89z153yghjg3i665hzn7gmjanjciq8ni84qzwxu95krnxzr7xrhfnf4tn6a7nqo157prbu9cuc8i3og73y79zzhfjqno7me7andafbqbt41ebbewnippfe&amp;url=https%253A%252F%252Furait.ru%252Fevents%253Futm_campaign%253Ddigest_distant_prof%2526utm_medium%253Demail%2526utm_source%253Dnewsletter&amp;uid=MjQyOTM3OQ%3D%3D" TargetMode="External"/><Relationship Id="rId34" Type="http://schemas.openxmlformats.org/officeDocument/2006/relationships/image" Target="media/image4.png"/><Relationship Id="rId42" Type="http://schemas.openxmlformats.org/officeDocument/2006/relationships/image" Target="media/image7.jpeg"/><Relationship Id="rId47" Type="http://schemas.openxmlformats.org/officeDocument/2006/relationships/hyperlink" Target="http://library.pgups.ru/" TargetMode="External"/><Relationship Id="rId50" Type="http://schemas.openxmlformats.org/officeDocument/2006/relationships/hyperlink" Target="https://umczdt.ru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us7-usndr.com/ru/te_link_tracker?hash=6h6f84k33m3jdfyz4emnf1y6bpf53rebrr58tqwr1ihryrubqudi8nb8a8a9jdpom68iohsfu6qcxc4711x8j3xbbndmmgsfm6wemoix1u1c4gc76s89z153yghjg3i665hzn7gmjanjciq8ni84qzwxu95krnxzr7xrhfnf4tn6a7nqo157n8dzakznhcnpb176zga4q71hiy1hdtcgb4b71dbmnzfnrebokfye&amp;url=https%253A%252F%252Furait.ru%252Fevents%252F1111%253Futm_campaign%253Ddigest_distant_prof%2526utm_medium%253Demail%2526utm_source%253Dnewsletter&amp;uid=MjQyOTM3OQ%3D%3D" TargetMode="External"/><Relationship Id="rId29" Type="http://schemas.openxmlformats.org/officeDocument/2006/relationships/image" Target="media/image2.png"/><Relationship Id="rId11" Type="http://schemas.openxmlformats.org/officeDocument/2006/relationships/hyperlink" Target="http://us7-usndr.com/ru/te_link_tracker?hash=6d7jbatj5mktz3yz4emnf1y6bpf53rebrr58tqwr1ihryrubqudi8nb8a8a9jdpom68iohsfu6qcxc4711x8j3xbbndmmgsfm6wemoix1u1c4gc76s89z153yghjg3i665hzn7gmjanjciq8ni84qzwxu95krnxzr7xrhfnf4tn6a7nqo157yfrop631ca6617qo8c47rhpqk3fkpnkj7w1hq8bmnzfnrebokfye&amp;url=https%253A%252F%252Furait.ru%252Fevents%252F1110%253Futm_campaign%253Ddigest_distant_prof%2526utm_medium%253Demail%2526utm_source%253Dnewsletter&amp;uid=MjQyOTM3OQ%3D%3D" TargetMode="External"/><Relationship Id="rId24" Type="http://schemas.openxmlformats.org/officeDocument/2006/relationships/hyperlink" Target="http://us7-usndr.com/ru/te_link_tracker?hash=6s99raeh3u6xb9yz4emnf1y6bpf53rebrr58tqwr1ihryrubqudi8nb8a8a9jdpom68iohsfu6qcxc4711x8j3xbbndmmgsfm6wemoiqw163bqy7xtdxrc891yjusutyoqq3jbygcp3m5zq8ni84qzwxu95krnxzr7xrhfnf4tn6a7nqo157gmzfsb14q8486b3kk3frjjwfysdjnktgknq3jehjtbd44dio733y&amp;url=https%253A%252F%252Furait.ru%252Fevents%253Futm_term%253Dminprosvet_prof%2526utm_campaign%253Dquarantine%2526utm_medium%253Demail%2526utm_source%253Dnewsletter&amp;uid=MjQyOTM3OQ%3D%3D" TargetMode="External"/><Relationship Id="rId32" Type="http://schemas.openxmlformats.org/officeDocument/2006/relationships/hyperlink" Target="http://www.iprbookshop.ru/67336.html?id=54891" TargetMode="External"/><Relationship Id="rId37" Type="http://schemas.openxmlformats.org/officeDocument/2006/relationships/image" Target="media/image5.jpeg"/><Relationship Id="rId40" Type="http://schemas.openxmlformats.org/officeDocument/2006/relationships/image" Target="media/image6.jpeg"/><Relationship Id="rId45" Type="http://schemas.openxmlformats.org/officeDocument/2006/relationships/image" Target="file:////var/folders/nj/51t5yzf931b2035tgmxzsqbm0000gn/T/com.microsoft.Word/WebArchiveCopyPasteTempFiles/cons_square.gi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s7-usndr.com/ru/te_link_tracker?hash=6tg7de5wexi1sjyz4emnf1y6bpf53rebrr58tqwr1ihryrubqudi8nb8a8a9jdpom68iohsfu6qcxc4711x8j3xbbndmmgsfm6wemoiewjnd55umxcgrr5jrn6ef6gg9mo9jrkcod6iedzq8ni84qzwxu95krnxzr7xrhfnf4tn6a7nqo157qz6efujmouomneq7bwbfszqktf5fngqao65gw6yapkhumq4xscia&amp;url=https%253A%252F%252Furait.ru%252Fevents%253Futm_campaign%253Dfriday%2526utm_medium%253Demail%2526utm_source%253Ddigest&amp;uid=MjQyOTM3OQ%3D%3D" TargetMode="External"/><Relationship Id="rId19" Type="http://schemas.openxmlformats.org/officeDocument/2006/relationships/hyperlink" Target="http://us7-usndr.com/ru/te_link_tracker?hash=6zmnzb3gnxma93yz4emnf1y6bpf53rebrr58tqwr1ihryrubqudi8nb8a8a9jdpom68iohsfu6qcxc4711x8j3xbbndmmgsfm6wemoix1u1c4gc76s89z153yghjg3i665hzn7gmjanjciq8ni84qzwxu95krnxzr7xrhfnf4tn6a7nqo157f7a98h5qrbwuw4skar9rbn1k39xpuisb35cxqaf41ebbewnippfe&amp;url=https%253A%252F%252Furait.ru%252Fevents%252F1113%253Futm_campaign%253Ddigest_distant_prof%2526utm_medium%253Demail%2526utm_source%253Dnewsletter&amp;uid=MjQyOTM3OQ%3D%3D" TargetMode="External"/><Relationship Id="rId31" Type="http://schemas.openxmlformats.org/officeDocument/2006/relationships/hyperlink" Target="http://www.iprbookshop.ru/72364.html?id=67219" TargetMode="External"/><Relationship Id="rId44" Type="http://schemas.openxmlformats.org/officeDocument/2006/relationships/image" Target="media/image8.gif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us7-usndr.com/ru/te_link_tracker?hash=6c9sipkt4b7pifyz4emnf1y6bpf53rebrr58tqwr1ihryrubqudi8nb8a8a9jdpom68iohsfu6qcxc4711x8j3xbbndmmgsfm6wemoix8fsa1px3uc1wy5cbhiephhnfpsuk7rapia1383q8ni84qzwxu95krnxzr7xrhfnf4tn6a7nqo157ekiyd8q9yttzja533s8cykqdtpi5y3sxztwcb3kxn67gubduirea&amp;url=https%253A%252F%252Furait.ru%253Futm_campaign%253Dquarantine%2526utm_medium%253Demail%2526utm_source%253Dnewsletter&amp;uid=MjQyOTM3OQ%3D%3D" TargetMode="External"/><Relationship Id="rId14" Type="http://schemas.openxmlformats.org/officeDocument/2006/relationships/hyperlink" Target="http://us7-usndr.com/ru/te_link_tracker?hash=6wbc4ckcj74t9jyz4emnf1y6bpf53rebrr58tqwr1ihryrubqudi8nb8a8a9jdpom68iohsfu6qcxc4711x8j3xbbndmmgsfm6wemoix1u1c4gc76s89z153yghjg3i665hzn7gmjanjciq8ni84qzwxu95krnxzr7xrhfnf4tn6a7nqo157gxsoucy4oaphbqan6q9raqdqzpiphfazy7skypxdz4uf4q3scg6o&amp;url=https%253A%252F%252Furait.ru%252Fevents%252F1109%253Futm_campaign%253Ddigest_distant_prof%2526utm_medium%253Demail%2526utm_source%253Dnewsletter&amp;uid=MjQyOTM3OQ%3D%3D" TargetMode="External"/><Relationship Id="rId22" Type="http://schemas.openxmlformats.org/officeDocument/2006/relationships/hyperlink" Target="http://us7-usndr.com/ru/te_link_tracker?hash=6mwo548kwy8gyuyz4emnf1y6bpf53rebrr58tqwr1ihryrubqudi8nb8a8a9jdpom68iohsfu6qcxc4711x8j3xbbndmmgsfm6wemoix1u1c4gc76s89z153yghjg3i665hzn7gmjanjciq8ni84qzwxu95krnxzr7xrhfnf4tn6a7nqo157yepc5jccatc8bna3pm5undcnu6amap6ws1dkpdt41ebbewnippfe&amp;url=https%253A%252F%252Furait.ru%253Futm_campaign%253Ddigest_distant_prof%2526utm_medium%253Demail%2526utm_source%253Dnewsletter&amp;uid=MjQyOTM3OQ%3D%3D" TargetMode="External"/><Relationship Id="rId27" Type="http://schemas.openxmlformats.org/officeDocument/2006/relationships/hyperlink" Target="mailto:ebs@urait.ru" TargetMode="External"/><Relationship Id="rId30" Type="http://schemas.openxmlformats.org/officeDocument/2006/relationships/image" Target="media/image3.jpeg"/><Relationship Id="rId35" Type="http://schemas.openxmlformats.org/officeDocument/2006/relationships/image" Target="file:////var/folders/nj/51t5yzf931b2035tgmxzsqbm0000gn/T/com.microsoft.Word/WebArchiveCopyPasteTempFiles/image001.png" TargetMode="External"/><Relationship Id="rId43" Type="http://schemas.openxmlformats.org/officeDocument/2006/relationships/image" Target="file:////var/folders/nj/51t5yzf931b2035tgmxzsqbm0000gn/T/com.microsoft.Word/WebArchiveCopyPasteTempFiles/page1image835195312" TargetMode="External"/><Relationship Id="rId48" Type="http://schemas.openxmlformats.org/officeDocument/2006/relationships/hyperlink" Target="http://library.pgups.ru/jirbis2/index.php?option=com_irbis&amp;view=irbis&amp;Itemid=346" TargetMode="External"/><Relationship Id="rId8" Type="http://schemas.openxmlformats.org/officeDocument/2006/relationships/hyperlink" Target="https://urait.ru/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us7-usndr.com/ru/te_link_tracker?hash=6hid1i4xhrwfwiyz4emnf1y6bpf53rebrr58tqwr1ihryrubqudi8nb8a8a9jdpom68iohsfu6qcxc4711x8j3xbbndmmgsfm6wemoix1u1c4gc76s89z153yghjg3i665hzn7gmjanjciq8ni84qzwxu95krnxzr7xrhfnf4tn6a7nqo157fsfhrr5mwwfw87qo8c47rhpqk3fkpnkj7w1hq8bmnzfnrebokfye&amp;url=https%253A%252F%252Furait.ru%252Fevents%252F1110%253Futm_campaign%253Ddigest_distant_prof%2526utm_medium%253Demail%2526utm_source%253Dnewsletter&amp;uid=MjQyOTM3OQ%3D%3D" TargetMode="External"/><Relationship Id="rId17" Type="http://schemas.openxmlformats.org/officeDocument/2006/relationships/hyperlink" Target="http://us7-usndr.com/ru/te_link_tracker?hash=6bajy1dte1e5x3yz4emnf1y6bpf53rebrr58tqwr1ihryrubqudi8nb8a8a9jdpom68iohsfu6qcxc4711x8j3xbbndmmgsfm6wemoix1u1c4gc76s89z153yghjg3i665hzn7gmjanjciq8ni84qzwxu95krnxzr7xrhfnf4tn6a7nqo1578k5t3btbagszn9mxzu6j39bbkifip4ej7zi9db341ebbewnippfe&amp;url=https%253A%252F%252Furait.ru%252Fevents%252F1112%253Futm_campaign%253Ddigest_distant_prof%2526utm_medium%253Demail%2526utm_source%253Dnewsletter&amp;uid=MjQyOTM3OQ%3D%3D" TargetMode="External"/><Relationship Id="rId25" Type="http://schemas.openxmlformats.org/officeDocument/2006/relationships/hyperlink" Target="http://us7-usndr.com/ru/te_link_tracker?hash=6g14fjnzzizfqtyz4emnf1y6bpf53rebrr58tqwr1ihryrubqudi8nb8a8a9jdpom68iohsfu6qcxc4711x8j3xbbndmmgsfm6wemoiqw163bqy7xtdxrc891yjusutyoqq3jbygcp3m5zq8ni84qzwxu95krnxzr7xrhfnf4tn6a7nqo1578k5t3btbagszn96j7d6xnjkta85z57rkyc8zniejtbd44dio733y&amp;url=https%253A%252F%252Furait.ru%253Futm_term%253Dminprosvet_prof%2526utm_campaign%253Dquarantine%2526utm_medium%253Demail%2526utm_source%253Dnewsletter&amp;uid=MjQyOTM3OQ%3D%3D" TargetMode="External"/><Relationship Id="rId33" Type="http://schemas.openxmlformats.org/officeDocument/2006/relationships/hyperlink" Target="http://www.iprbookshop.ru/67336.html?id=54891" TargetMode="External"/><Relationship Id="rId38" Type="http://schemas.openxmlformats.org/officeDocument/2006/relationships/image" Target="file:////var/folders/nj/51t5yzf931b2035tgmxzsqbm0000gn/T/com.microsoft.Word/WebArchiveCopyPasteTempFiles/lan_logo.jpg" TargetMode="External"/><Relationship Id="rId46" Type="http://schemas.openxmlformats.org/officeDocument/2006/relationships/hyperlink" Target="http://www.consultant.ru/edu/" TargetMode="External"/><Relationship Id="rId20" Type="http://schemas.openxmlformats.org/officeDocument/2006/relationships/hyperlink" Target="http://us7-usndr.com/ru/te_link_tracker?hash=6pakaw4dt4kormyz4emnf1y6bpf53rebrr58tqwr1ihryrubqudi8nb8a8a9jdpom68iohsfu6qcxc4711x8j3xbbndmmgsfm6wemoix1u1c4gc76s89z153yghjg3i665hzn7gmjanjciq8ni84qzwxu95krnxzr7xrhfnf4tn6a7nqo157dauc9q3jrizaj4skar9rbn1k39xpuisb35cxqaf41ebbewnippfe&amp;url=https%253A%252F%252Furait.ru%252Fevents%252F1113%253Futm_campaign%253Ddigest_distant_prof%2526utm_medium%253Demail%2526utm_source%253Dnewsletter&amp;uid=MjQyOTM3OQ%3D%3D" TargetMode="External"/><Relationship Id="rId41" Type="http://schemas.openxmlformats.org/officeDocument/2006/relationships/image" Target="file:////var/folders/nj/51t5yzf931b2035tgmxzsqbm0000gn/T/com.microsoft.Word/WebArchiveCopyPasteTempFiles/page1image83519502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us7-usndr.com/ru/te_link_tracker?hash=6nombycowh4a85yz4emnf1y6bpf53rebrr58tqwr1ihryrubqudi8nb8a8a9jdpom68iohsfu6qcxc4711x8j3xbbndmmgsfm6wemoix1u1c4gc76s89z153yghjg3i665hzn7gmjanjciq8ni84qzwxu95krnxzr7xrhfnf4tn6a7nqo157yupgymuidnwce176zga4q71hiy1hdtcgb4b71dbmnzfnrebokfye&amp;url=https%253A%252F%252Furait.ru%252Fevents%252F1111%253Futm_campaign%253Ddigest_distant_prof%2526utm_medium%253Demail%2526utm_source%253Dnewsletter&amp;uid=MjQyOTM3OQ%3D%3D" TargetMode="External"/><Relationship Id="rId23" Type="http://schemas.openxmlformats.org/officeDocument/2006/relationships/hyperlink" Target="http://us7-usndr.com/ru/te_link_tracker?hash=6y5miqkeou8s65yz4emnf1y6bpf53rebrr58tqwr1ihryrubqudi8nb8a8a9jdpom68iohsfu6qcxc4711x8j3xbbndmmgsfm6wemoix1u1c4gc76s89z153yghjg3i665hzn7gmjanjciq8ni84qzwxu95krnxzr7xrhfnf4tn6a7nqo157eceoaf1qir8hep8bi1aezjypmx5ebo9uhi4969jmnzfnrebokfye&amp;url=https%253A%252F%252Fforms.yandex.ru%252Fu%252F5e846574645d0529235fa2dc%252F%253Futm_campaign%253Ddigest_distant_prof%2526utm_medium%253Demail%2526utm_source%253Dnewsletter&amp;uid=MjQyOTM3OQ%3D%3D" TargetMode="External"/><Relationship Id="rId28" Type="http://schemas.openxmlformats.org/officeDocument/2006/relationships/hyperlink" Target="http://us7-usndr.com/ru/te_link_tracker?hash=61hzg7x1tjaisdyz4emnf1y6bpf53rebrr58tqwr1ihryrubqudi8nb8a8a9jdpom68iohsfu6qcxc4711x8j3xbbndmmgsfm6wemoiqw163bqy7xtdxrc891yjusutyoqq3jbygcp3m5zq8ni84qzwxu95krnxzr7xrhfnf4tn6a7nqo157kebjbd1txincu96j7d6xnjkta85z57rkyc8zniejtbd44dio733y&amp;url=https%253A%252F%252Furait.ru%253Futm_term%253Dminprosvet_prof%2526utm_campaign%253Dquarantine%2526utm_medium%253Demail%2526utm_source%253Dnewsletter&amp;uid=MjQyOTM3OQ%3D%3D" TargetMode="External"/><Relationship Id="rId36" Type="http://schemas.openxmlformats.org/officeDocument/2006/relationships/hyperlink" Target="https://ibooks.ru" TargetMode="External"/><Relationship Id="rId49" Type="http://schemas.openxmlformats.org/officeDocument/2006/relationships/hyperlink" Target="http://library.pgups.ru/jirbis2/index.php?option=com_irbis&amp;view=irbis&amp;Itemid=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6</Pages>
  <Words>3015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g.popova</dc:creator>
  <cp:keywords/>
  <dc:description/>
  <cp:lastModifiedBy>Microsoft Office User</cp:lastModifiedBy>
  <cp:revision>29</cp:revision>
  <cp:lastPrinted>2020-04-02T12:40:00Z</cp:lastPrinted>
  <dcterms:created xsi:type="dcterms:W3CDTF">2020-03-23T06:24:00Z</dcterms:created>
  <dcterms:modified xsi:type="dcterms:W3CDTF">2020-04-06T13:13:00Z</dcterms:modified>
</cp:coreProperties>
</file>